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101" w:rsidRPr="00AC032D" w:rsidRDefault="00686101" w:rsidP="003C1780">
      <w:pPr>
        <w:spacing w:line="240" w:lineRule="auto"/>
        <w:jc w:val="center"/>
        <w:rPr>
          <w:rFonts w:ascii="Arial" w:hAnsi="Arial" w:cs="Arial"/>
          <w:u w:val="single"/>
        </w:rPr>
      </w:pPr>
      <w:bookmarkStart w:id="0" w:name="_GoBack"/>
      <w:bookmarkEnd w:id="0"/>
      <w:r w:rsidRPr="00AC032D">
        <w:rPr>
          <w:rFonts w:ascii="Arial" w:hAnsi="Arial" w:cs="Arial"/>
          <w:u w:val="single"/>
        </w:rPr>
        <w:t>Notas elecciones</w:t>
      </w:r>
      <w:r w:rsidR="003C1780" w:rsidRPr="00AC032D">
        <w:rPr>
          <w:rFonts w:ascii="Arial" w:hAnsi="Arial" w:cs="Arial"/>
          <w:u w:val="single"/>
        </w:rPr>
        <w:t>,</w:t>
      </w:r>
      <w:r w:rsidRPr="00AC032D">
        <w:rPr>
          <w:rFonts w:ascii="Arial" w:hAnsi="Arial" w:cs="Arial"/>
          <w:u w:val="single"/>
        </w:rPr>
        <w:t xml:space="preserve"> 18 de mayo</w:t>
      </w:r>
    </w:p>
    <w:p w:rsidR="00686101" w:rsidRPr="00AC032D" w:rsidRDefault="00686101" w:rsidP="003C1780">
      <w:pPr>
        <w:spacing w:line="240" w:lineRule="auto"/>
        <w:jc w:val="center"/>
        <w:rPr>
          <w:rFonts w:ascii="Arial" w:hAnsi="Arial" w:cs="Arial"/>
          <w:u w:val="single"/>
        </w:rPr>
      </w:pPr>
    </w:p>
    <w:p w:rsidR="00686101" w:rsidRPr="00AC032D" w:rsidRDefault="00686101" w:rsidP="003C1780">
      <w:pPr>
        <w:spacing w:line="240" w:lineRule="auto"/>
        <w:rPr>
          <w:rFonts w:ascii="Arial" w:hAnsi="Arial" w:cs="Arial"/>
          <w:u w:val="single"/>
        </w:rPr>
      </w:pPr>
      <w:hyperlink r:id="rId5" w:history="1">
        <w:r w:rsidRPr="00AC032D">
          <w:rPr>
            <w:rStyle w:val="Hipervnculo"/>
            <w:rFonts w:ascii="Arial" w:hAnsi="Arial" w:cs="Arial"/>
          </w:rPr>
          <w:t>http://www.cronica.com.mx/notas/2018/1078887.html</w:t>
        </w:r>
      </w:hyperlink>
    </w:p>
    <w:p w:rsidR="00686101" w:rsidRPr="00686101" w:rsidRDefault="00686101" w:rsidP="003C1780">
      <w:pPr>
        <w:spacing w:before="180" w:after="300" w:line="240" w:lineRule="auto"/>
        <w:outlineLvl w:val="1"/>
        <w:rPr>
          <w:rFonts w:ascii="Arial" w:eastAsia="Times New Roman" w:hAnsi="Arial" w:cs="Arial"/>
          <w:b/>
          <w:bCs/>
          <w:color w:val="000000"/>
          <w:lang w:eastAsia="es-MX"/>
        </w:rPr>
      </w:pPr>
      <w:r w:rsidRPr="00AC032D">
        <w:rPr>
          <w:rFonts w:ascii="Arial" w:eastAsia="Times New Roman" w:hAnsi="Arial" w:cs="Arial"/>
          <w:b/>
          <w:bCs/>
          <w:color w:val="000000"/>
          <w:lang w:eastAsia="es-MX"/>
        </w:rPr>
        <w:t>2</w:t>
      </w:r>
      <w:r w:rsidRPr="00686101">
        <w:rPr>
          <w:rFonts w:ascii="Arial" w:eastAsia="Times New Roman" w:hAnsi="Arial" w:cs="Arial"/>
          <w:b/>
          <w:bCs/>
          <w:color w:val="000000"/>
          <w:lang w:eastAsia="es-MX"/>
        </w:rPr>
        <w:t>00 pesos por perifonear a favor de Barrales y Quiroga</w:t>
      </w:r>
    </w:p>
    <w:p w:rsidR="00686101" w:rsidRPr="00686101" w:rsidRDefault="00686101" w:rsidP="003C1780">
      <w:pPr>
        <w:spacing w:before="100" w:beforeAutospacing="1" w:after="100" w:afterAutospacing="1" w:line="240" w:lineRule="auto"/>
        <w:rPr>
          <w:rFonts w:ascii="Arial" w:eastAsia="Times New Roman" w:hAnsi="Arial" w:cs="Arial"/>
          <w:color w:val="000000"/>
          <w:lang w:eastAsia="es-MX"/>
        </w:rPr>
      </w:pPr>
      <w:r w:rsidRPr="00686101">
        <w:rPr>
          <w:rFonts w:ascii="Arial" w:eastAsia="Times New Roman" w:hAnsi="Arial" w:cs="Arial"/>
          <w:color w:val="000000"/>
          <w:lang w:eastAsia="es-MX"/>
        </w:rPr>
        <w:t>por </w:t>
      </w:r>
      <w:hyperlink r:id="rId6" w:history="1">
        <w:r w:rsidRPr="00686101">
          <w:rPr>
            <w:rFonts w:ascii="Arial" w:eastAsia="Times New Roman" w:hAnsi="Arial" w:cs="Arial"/>
            <w:caps/>
            <w:color w:val="000000"/>
            <w:u w:val="single"/>
            <w:lang w:eastAsia="es-MX"/>
          </w:rPr>
          <w:t>RODRIGO JUÁREZ</w:t>
        </w:r>
      </w:hyperlink>
    </w:p>
    <w:p w:rsidR="00686101" w:rsidRPr="00AC032D" w:rsidRDefault="00686101" w:rsidP="003C1780">
      <w:pPr>
        <w:spacing w:after="0" w:line="240" w:lineRule="auto"/>
        <w:ind w:left="-75"/>
        <w:rPr>
          <w:rFonts w:ascii="Arial" w:eastAsia="Times New Roman" w:hAnsi="Arial" w:cs="Arial"/>
          <w:color w:val="000000"/>
          <w:lang w:eastAsia="es-MX"/>
        </w:rPr>
      </w:pPr>
      <w:r w:rsidRPr="00686101">
        <w:rPr>
          <w:rFonts w:ascii="Arial" w:eastAsia="Times New Roman" w:hAnsi="Arial" w:cs="Arial"/>
          <w:color w:val="000000"/>
          <w:lang w:eastAsia="es-MX"/>
        </w:rPr>
        <w:t> </w:t>
      </w:r>
      <w:hyperlink r:id="rId7" w:history="1">
        <w:r w:rsidRPr="00686101">
          <w:rPr>
            <w:rFonts w:ascii="Arial" w:eastAsia="Times New Roman" w:hAnsi="Arial" w:cs="Arial"/>
            <w:color w:val="000000"/>
            <w:u w:val="single"/>
            <w:lang w:eastAsia="es-MX"/>
          </w:rPr>
          <w:t> 2018-05-18 - 00:00:00</w:t>
        </w:r>
      </w:hyperlink>
    </w:p>
    <w:p w:rsidR="00686101" w:rsidRPr="00686101" w:rsidRDefault="00686101" w:rsidP="003C1780">
      <w:pPr>
        <w:spacing w:after="0" w:line="240" w:lineRule="auto"/>
        <w:ind w:left="-75"/>
        <w:rPr>
          <w:rFonts w:ascii="Arial" w:eastAsia="Times New Roman" w:hAnsi="Arial" w:cs="Arial"/>
          <w:color w:val="000000"/>
          <w:lang w:eastAsia="es-MX"/>
        </w:rPr>
      </w:pPr>
    </w:p>
    <w:p w:rsidR="00686101" w:rsidRPr="00686101" w:rsidRDefault="00686101" w:rsidP="003C1780">
      <w:pPr>
        <w:spacing w:after="225" w:line="240" w:lineRule="auto"/>
        <w:rPr>
          <w:rFonts w:ascii="Arial" w:eastAsia="Times New Roman" w:hAnsi="Arial" w:cs="Arial"/>
          <w:color w:val="252525"/>
          <w:lang w:eastAsia="es-MX"/>
        </w:rPr>
      </w:pPr>
      <w:r w:rsidRPr="00686101">
        <w:rPr>
          <w:rFonts w:ascii="Arial" w:eastAsia="Times New Roman" w:hAnsi="Arial" w:cs="Arial"/>
          <w:color w:val="252525"/>
          <w:lang w:eastAsia="es-MX"/>
        </w:rPr>
        <w:t>Crónica se une, de incógnito, a una brigada que, pago de por medio, recorre Iztapalapa para hacer la campaña callejera del Frente. Si les preguntan, díganles que son voluntarios, ordena Gil, el coordinador, antes de salir, además de indicar lo atractivo para el ciudadano (y votante): “El volante morado es el más importante” dice en relación al que este miércoles la propia Barrales mostró en el debate</w:t>
      </w:r>
    </w:p>
    <w:p w:rsidR="00686101" w:rsidRPr="00686101" w:rsidRDefault="00686101" w:rsidP="003C1780">
      <w:pPr>
        <w:spacing w:after="150" w:line="240" w:lineRule="auto"/>
        <w:rPr>
          <w:rFonts w:ascii="Arial" w:eastAsia="Times New Roman" w:hAnsi="Arial" w:cs="Arial"/>
          <w:color w:val="252525"/>
          <w:lang w:eastAsia="es-MX"/>
        </w:rPr>
      </w:pPr>
      <w:r w:rsidRPr="00686101">
        <w:rPr>
          <w:rFonts w:ascii="Arial" w:eastAsia="Times New Roman" w:hAnsi="Arial" w:cs="Arial"/>
          <w:color w:val="252525"/>
          <w:lang w:eastAsia="es-MX"/>
        </w:rPr>
        <w:t>"Lo que hacemos son visitas domiciliarias, llegamos a preguntar si conocen a Alejandra Barrales; si la respuesta es no, se les da la información. Traemos volantes, pero el morado es el más importante porque dice que les va a dar a las madres de familia 2 mil 500 pesos al mes, que esto la Jefa lo quiere meter como ley en la Ciudad de México”, instruye Gil, uno de los coordinadores de brigada.</w:t>
      </w:r>
    </w:p>
    <w:p w:rsidR="00686101" w:rsidRPr="00686101" w:rsidRDefault="00686101" w:rsidP="003C1780">
      <w:pPr>
        <w:spacing w:after="150" w:line="240" w:lineRule="auto"/>
        <w:rPr>
          <w:rFonts w:ascii="Arial" w:eastAsia="Times New Roman" w:hAnsi="Arial" w:cs="Arial"/>
          <w:color w:val="252525"/>
          <w:lang w:eastAsia="es-MX"/>
        </w:rPr>
      </w:pPr>
      <w:r w:rsidRPr="00686101">
        <w:rPr>
          <w:rFonts w:ascii="Arial" w:eastAsia="Times New Roman" w:hAnsi="Arial" w:cs="Arial"/>
          <w:color w:val="252525"/>
          <w:lang w:eastAsia="es-MX"/>
        </w:rPr>
        <w:t xml:space="preserve">El volante aludido es el mismo que estos promotores pagados verán en TV, durante el debate un día después, donde estaría la propia Barrales. La tarjeta </w:t>
      </w:r>
      <w:proofErr w:type="spellStart"/>
      <w:r w:rsidRPr="00686101">
        <w:rPr>
          <w:rFonts w:ascii="Arial" w:eastAsia="Times New Roman" w:hAnsi="Arial" w:cs="Arial"/>
          <w:color w:val="252525"/>
          <w:lang w:eastAsia="es-MX"/>
        </w:rPr>
        <w:t>pa’las</w:t>
      </w:r>
      <w:proofErr w:type="spellEnd"/>
      <w:r w:rsidRPr="00686101">
        <w:rPr>
          <w:rFonts w:ascii="Arial" w:eastAsia="Times New Roman" w:hAnsi="Arial" w:cs="Arial"/>
          <w:color w:val="252525"/>
          <w:lang w:eastAsia="es-MX"/>
        </w:rPr>
        <w:t xml:space="preserve"> Jefas con 2 mil 500 pesos precargados con recursos públicos.</w:t>
      </w:r>
    </w:p>
    <w:p w:rsidR="00686101" w:rsidRPr="00686101" w:rsidRDefault="00686101" w:rsidP="003C1780">
      <w:pPr>
        <w:spacing w:after="150" w:line="240" w:lineRule="auto"/>
        <w:rPr>
          <w:rFonts w:ascii="Arial" w:eastAsia="Times New Roman" w:hAnsi="Arial" w:cs="Arial"/>
          <w:color w:val="252525"/>
          <w:lang w:eastAsia="es-MX"/>
        </w:rPr>
      </w:pPr>
      <w:r w:rsidRPr="00686101">
        <w:rPr>
          <w:rFonts w:ascii="Arial" w:eastAsia="Times New Roman" w:hAnsi="Arial" w:cs="Arial"/>
          <w:color w:val="252525"/>
          <w:lang w:eastAsia="es-MX"/>
        </w:rPr>
        <w:t>Este día van cinco autos a perifonear (pasear bocinas que, a todo volumen y encima de los toldos, emiten la canción de La Jefa Barrales) y permiten el traslado de las personas que volantearán y harán campaña en Iztapalapa por 200 pesos diarios. Crónica se suma de incógnito,</w:t>
      </w:r>
    </w:p>
    <w:p w:rsidR="00686101" w:rsidRPr="00686101" w:rsidRDefault="00686101" w:rsidP="003C1780">
      <w:pPr>
        <w:spacing w:after="150" w:line="240" w:lineRule="auto"/>
        <w:rPr>
          <w:rFonts w:ascii="Arial" w:eastAsia="Times New Roman" w:hAnsi="Arial" w:cs="Arial"/>
          <w:color w:val="252525"/>
          <w:lang w:eastAsia="es-MX"/>
        </w:rPr>
      </w:pPr>
      <w:r w:rsidRPr="00686101">
        <w:rPr>
          <w:rFonts w:ascii="Arial" w:eastAsia="Times New Roman" w:hAnsi="Arial" w:cs="Arial"/>
          <w:color w:val="252525"/>
          <w:lang w:eastAsia="es-MX"/>
        </w:rPr>
        <w:t>Para empezar la jornada, hay que presentarse en la colonia Leyes de Reforma, donde está el punto de reunión. Más de 50 personas; muchas mujeres, todas las edades, embarazadas, con bebés de meses en brazos o un poco mayorcitos. Si los niños tienen más de diez años, también ayudarán, al menos a tocar puertas y entregar folletos.</w:t>
      </w:r>
    </w:p>
    <w:p w:rsidR="00686101" w:rsidRPr="00686101" w:rsidRDefault="00686101" w:rsidP="003C1780">
      <w:pPr>
        <w:spacing w:after="150" w:line="240" w:lineRule="auto"/>
        <w:rPr>
          <w:rFonts w:ascii="Arial" w:eastAsia="Times New Roman" w:hAnsi="Arial" w:cs="Arial"/>
          <w:color w:val="252525"/>
          <w:lang w:eastAsia="es-MX"/>
        </w:rPr>
      </w:pPr>
      <w:r w:rsidRPr="00686101">
        <w:rPr>
          <w:rFonts w:ascii="Arial" w:eastAsia="Times New Roman" w:hAnsi="Arial" w:cs="Arial"/>
          <w:color w:val="252525"/>
          <w:lang w:eastAsia="es-MX"/>
        </w:rPr>
        <w:t>10:30 am, el punto de encuentro es un cuarto de bodega: resguarda gorras, playeras, millares de volantes y listas de encuesta.</w:t>
      </w:r>
    </w:p>
    <w:p w:rsidR="00686101" w:rsidRPr="00686101" w:rsidRDefault="00686101" w:rsidP="003C1780">
      <w:pPr>
        <w:spacing w:after="150" w:line="240" w:lineRule="auto"/>
        <w:rPr>
          <w:rFonts w:ascii="Arial" w:eastAsia="Times New Roman" w:hAnsi="Arial" w:cs="Arial"/>
          <w:color w:val="252525"/>
          <w:lang w:eastAsia="es-MX"/>
        </w:rPr>
      </w:pPr>
      <w:r w:rsidRPr="00686101">
        <w:rPr>
          <w:rFonts w:ascii="Arial" w:eastAsia="Times New Roman" w:hAnsi="Arial" w:cs="Arial"/>
          <w:color w:val="252525"/>
          <w:lang w:eastAsia="es-MX"/>
        </w:rPr>
        <w:t xml:space="preserve">La cincuentena de promotores de Por la CDMX al Frente, deben repartir los volantes y hablar a favor de Barrales, la candidata a Jefa de Gobierno, y de Karen Quiroga, la aspirante a comandar esta delegación (pobre en economía, rica en votos): “Ya sabes, le vas echando verbo, verbo que no se salga de lo ordinario, no prometer de más, la Jefa quiere que estén bien y la chingada, </w:t>
      </w:r>
      <w:proofErr w:type="spellStart"/>
      <w:r w:rsidRPr="00686101">
        <w:rPr>
          <w:rFonts w:ascii="Arial" w:eastAsia="Times New Roman" w:hAnsi="Arial" w:cs="Arial"/>
          <w:color w:val="252525"/>
          <w:lang w:eastAsia="es-MX"/>
        </w:rPr>
        <w:t>bla</w:t>
      </w:r>
      <w:proofErr w:type="spellEnd"/>
      <w:r w:rsidRPr="00686101">
        <w:rPr>
          <w:rFonts w:ascii="Arial" w:eastAsia="Times New Roman" w:hAnsi="Arial" w:cs="Arial"/>
          <w:color w:val="252525"/>
          <w:lang w:eastAsia="es-MX"/>
        </w:rPr>
        <w:t xml:space="preserve">, </w:t>
      </w:r>
      <w:proofErr w:type="spellStart"/>
      <w:r w:rsidRPr="00686101">
        <w:rPr>
          <w:rFonts w:ascii="Arial" w:eastAsia="Times New Roman" w:hAnsi="Arial" w:cs="Arial"/>
          <w:color w:val="252525"/>
          <w:lang w:eastAsia="es-MX"/>
        </w:rPr>
        <w:t>bla</w:t>
      </w:r>
      <w:proofErr w:type="spellEnd"/>
      <w:r w:rsidRPr="00686101">
        <w:rPr>
          <w:rFonts w:ascii="Arial" w:eastAsia="Times New Roman" w:hAnsi="Arial" w:cs="Arial"/>
          <w:color w:val="252525"/>
          <w:lang w:eastAsia="es-MX"/>
        </w:rPr>
        <w:t xml:space="preserve">, </w:t>
      </w:r>
      <w:proofErr w:type="spellStart"/>
      <w:r w:rsidRPr="00686101">
        <w:rPr>
          <w:rFonts w:ascii="Arial" w:eastAsia="Times New Roman" w:hAnsi="Arial" w:cs="Arial"/>
          <w:color w:val="252525"/>
          <w:lang w:eastAsia="es-MX"/>
        </w:rPr>
        <w:t>blá</w:t>
      </w:r>
      <w:proofErr w:type="spellEnd"/>
      <w:r w:rsidRPr="00686101">
        <w:rPr>
          <w:rFonts w:ascii="Arial" w:eastAsia="Times New Roman" w:hAnsi="Arial" w:cs="Arial"/>
          <w:color w:val="252525"/>
          <w:lang w:eastAsia="es-MX"/>
        </w:rPr>
        <w:t>… Les dices que sí, como dato, te podría proporcionar su nombre, que es para que corrobores que sí visitaste las casas”, instruye Gil. Después de la inducción, los coordinadores entregan una playera y una gorra para que el “voluntario” se uniforme.</w:t>
      </w:r>
    </w:p>
    <w:p w:rsidR="00686101" w:rsidRPr="00686101" w:rsidRDefault="00686101" w:rsidP="003C1780">
      <w:pPr>
        <w:spacing w:after="150" w:line="240" w:lineRule="auto"/>
        <w:rPr>
          <w:rFonts w:ascii="Arial" w:eastAsia="Times New Roman" w:hAnsi="Arial" w:cs="Arial"/>
          <w:color w:val="252525"/>
          <w:lang w:eastAsia="es-MX"/>
        </w:rPr>
      </w:pPr>
      <w:r w:rsidRPr="00686101">
        <w:rPr>
          <w:rFonts w:ascii="Arial" w:eastAsia="Times New Roman" w:hAnsi="Arial" w:cs="Arial"/>
          <w:color w:val="252525"/>
          <w:lang w:eastAsia="es-MX"/>
        </w:rPr>
        <w:t>Todos suben a los vehículos sin saber el destino que llevan; se dividen en grupos que tendrán una camioneta asignada. Cada vehículo lleva bocinas en el toldo y una consola de sonido. Antes de partir, ya han comenzado a sonar las canciones que acompañarán la jornada y que se repetirán sin parar: “A-A-A-Anaya” y “Con Barrales vamos al Frente...”</w:t>
      </w:r>
    </w:p>
    <w:p w:rsidR="00686101" w:rsidRPr="00686101" w:rsidRDefault="00686101" w:rsidP="003C1780">
      <w:pPr>
        <w:spacing w:after="150" w:line="240" w:lineRule="auto"/>
        <w:rPr>
          <w:rFonts w:ascii="Arial" w:eastAsia="Times New Roman" w:hAnsi="Arial" w:cs="Arial"/>
          <w:color w:val="252525"/>
          <w:lang w:eastAsia="es-MX"/>
        </w:rPr>
      </w:pPr>
      <w:r w:rsidRPr="00686101">
        <w:rPr>
          <w:rFonts w:ascii="Arial" w:eastAsia="Times New Roman" w:hAnsi="Arial" w:cs="Arial"/>
          <w:color w:val="252525"/>
          <w:lang w:eastAsia="es-MX"/>
        </w:rPr>
        <w:lastRenderedPageBreak/>
        <w:t>El pago de 200 pesos por día es lo que atrae a Jorge, adolescente de 13 años y sobrino de la coordinadora Mari. Dice haber cobrado su primera quincena de 2 mil pesos (diez días efectivos trabajados).</w:t>
      </w:r>
    </w:p>
    <w:p w:rsidR="00686101" w:rsidRPr="00686101" w:rsidRDefault="00686101" w:rsidP="003C1780">
      <w:pPr>
        <w:spacing w:after="150" w:line="240" w:lineRule="auto"/>
        <w:rPr>
          <w:rFonts w:ascii="Arial" w:eastAsia="Times New Roman" w:hAnsi="Arial" w:cs="Arial"/>
          <w:color w:val="252525"/>
          <w:lang w:eastAsia="es-MX"/>
        </w:rPr>
      </w:pPr>
      <w:r w:rsidRPr="00686101">
        <w:rPr>
          <w:rFonts w:ascii="Arial" w:eastAsia="Times New Roman" w:hAnsi="Arial" w:cs="Arial"/>
          <w:color w:val="252525"/>
          <w:lang w:eastAsia="es-MX"/>
        </w:rPr>
        <w:t>Carlos, de 19 años, que por “desmadre” dejó la prepa, menciona que el dinero le es útil para ahorrar, para regresar a la escuela; el chico quiere una carrera técnica en Enfermería.</w:t>
      </w:r>
    </w:p>
    <w:p w:rsidR="00686101" w:rsidRPr="00686101" w:rsidRDefault="00686101" w:rsidP="003C1780">
      <w:pPr>
        <w:spacing w:after="150" w:line="240" w:lineRule="auto"/>
        <w:rPr>
          <w:rFonts w:ascii="Arial" w:eastAsia="Times New Roman" w:hAnsi="Arial" w:cs="Arial"/>
          <w:color w:val="252525"/>
          <w:lang w:eastAsia="es-MX"/>
        </w:rPr>
      </w:pPr>
      <w:r w:rsidRPr="00686101">
        <w:rPr>
          <w:rFonts w:ascii="Arial" w:eastAsia="Times New Roman" w:hAnsi="Arial" w:cs="Arial"/>
          <w:color w:val="252525"/>
          <w:lang w:eastAsia="es-MX"/>
        </w:rPr>
        <w:t>VOLUNTARIADO. Gil advierte que si durante la visita y el recorrido alguna persona pregunta de dónde son o para quién trabajan, la única repuesta que deben dar es “que son voluntarios”. Traslado a la colonia que se perifoneará y empieza el jornal para ganar 200 pesos. Una a una se tocan todas las puertas, con la esperanza de que abran y puedan llenar en el menor tiempo posible las “listas de consulta” (el control para saber que el “voluntario” se ganó sus 200 pesos).</w:t>
      </w:r>
    </w:p>
    <w:p w:rsidR="00686101" w:rsidRPr="00686101" w:rsidRDefault="00686101" w:rsidP="003C1780">
      <w:pPr>
        <w:spacing w:after="150" w:line="240" w:lineRule="auto"/>
        <w:rPr>
          <w:rFonts w:ascii="Arial" w:eastAsia="Times New Roman" w:hAnsi="Arial" w:cs="Arial"/>
          <w:color w:val="252525"/>
          <w:lang w:eastAsia="es-MX"/>
        </w:rPr>
      </w:pPr>
      <w:r w:rsidRPr="00686101">
        <w:rPr>
          <w:rFonts w:ascii="Arial" w:eastAsia="Times New Roman" w:hAnsi="Arial" w:cs="Arial"/>
          <w:color w:val="252525"/>
          <w:lang w:eastAsia="es-MX"/>
        </w:rPr>
        <w:t>Si ven pasar a algún transeúnte, deben abordarlo, pedirle su nombre, su dirección, preguntarle si conoce a Alejandra Barrales...</w:t>
      </w:r>
    </w:p>
    <w:p w:rsidR="00686101" w:rsidRPr="00686101" w:rsidRDefault="00686101" w:rsidP="003C1780">
      <w:pPr>
        <w:spacing w:after="150" w:line="240" w:lineRule="auto"/>
        <w:rPr>
          <w:rFonts w:ascii="Arial" w:eastAsia="Times New Roman" w:hAnsi="Arial" w:cs="Arial"/>
          <w:color w:val="252525"/>
          <w:lang w:eastAsia="es-MX"/>
        </w:rPr>
      </w:pPr>
      <w:r w:rsidRPr="00686101">
        <w:rPr>
          <w:rFonts w:ascii="Arial" w:eastAsia="Times New Roman" w:hAnsi="Arial" w:cs="Arial"/>
          <w:color w:val="252525"/>
          <w:lang w:eastAsia="es-MX"/>
        </w:rPr>
        <w:t>En donde se les permita, hay que colgar mantas, dejar la imagen de los candidatos del Frente. Hasta en el manteado hay que seguir las instrucciones de Gil: “Mientras más arriba nos dejen, más chingona se ve, hay que tomarles foto”.</w:t>
      </w:r>
    </w:p>
    <w:p w:rsidR="00686101" w:rsidRPr="00686101" w:rsidRDefault="00686101" w:rsidP="003C1780">
      <w:pPr>
        <w:spacing w:after="150" w:line="240" w:lineRule="auto"/>
        <w:rPr>
          <w:rFonts w:ascii="Arial" w:eastAsia="Times New Roman" w:hAnsi="Arial" w:cs="Arial"/>
          <w:color w:val="252525"/>
          <w:lang w:eastAsia="es-MX"/>
        </w:rPr>
      </w:pPr>
      <w:r w:rsidRPr="00686101">
        <w:rPr>
          <w:rFonts w:ascii="Arial" w:eastAsia="Times New Roman" w:hAnsi="Arial" w:cs="Arial"/>
          <w:color w:val="252525"/>
          <w:lang w:eastAsia="es-MX"/>
        </w:rPr>
        <w:t>Se emprende el camino rumbo al Cerro de la Estrella, a la colonia El Manto: un trayecto de 20 minutos. A la llegada se asignan tareas, se juntan los equipos y se les da la ruta que seguirán a pie; se dota a los equipos de las lonas con la imagen de los candidatos y los volantes que deberán repartirse. Todos deben regresar a un punto de recogida en un par de horas.</w:t>
      </w:r>
    </w:p>
    <w:p w:rsidR="00686101" w:rsidRPr="00686101" w:rsidRDefault="00686101" w:rsidP="003C1780">
      <w:pPr>
        <w:spacing w:after="150" w:line="240" w:lineRule="auto"/>
        <w:rPr>
          <w:rFonts w:ascii="Arial" w:eastAsia="Times New Roman" w:hAnsi="Arial" w:cs="Arial"/>
          <w:color w:val="252525"/>
          <w:lang w:eastAsia="es-MX"/>
        </w:rPr>
      </w:pPr>
      <w:r w:rsidRPr="00686101">
        <w:rPr>
          <w:rFonts w:ascii="Arial" w:eastAsia="Times New Roman" w:hAnsi="Arial" w:cs="Arial"/>
          <w:color w:val="252525"/>
          <w:lang w:eastAsia="es-MX"/>
        </w:rPr>
        <w:t>El principal riesgo en este trabajo es toparse con simpatizantes de Morena. “Nos ha tocado pelear con gente que hace lo mismo que nosotros, pero para El Peje”, declaró un voluntario sobre ese tema.</w:t>
      </w:r>
    </w:p>
    <w:p w:rsidR="00686101" w:rsidRPr="00686101" w:rsidRDefault="00686101" w:rsidP="003C1780">
      <w:pPr>
        <w:spacing w:after="150" w:line="240" w:lineRule="auto"/>
        <w:rPr>
          <w:rFonts w:ascii="Arial" w:eastAsia="Times New Roman" w:hAnsi="Arial" w:cs="Arial"/>
          <w:color w:val="252525"/>
          <w:lang w:eastAsia="es-MX"/>
        </w:rPr>
      </w:pPr>
      <w:r w:rsidRPr="00686101">
        <w:rPr>
          <w:rFonts w:ascii="Arial" w:eastAsia="Times New Roman" w:hAnsi="Arial" w:cs="Arial"/>
          <w:color w:val="252525"/>
          <w:lang w:eastAsia="es-MX"/>
        </w:rPr>
        <w:t xml:space="preserve">Después de las primeras horas de colocar lonas, regalar playeras, gorras y bolsas para el mandado con el rostro de Barrales </w:t>
      </w:r>
      <w:proofErr w:type="spellStart"/>
      <w:r w:rsidRPr="00686101">
        <w:rPr>
          <w:rFonts w:ascii="Arial" w:eastAsia="Times New Roman" w:hAnsi="Arial" w:cs="Arial"/>
          <w:color w:val="252525"/>
          <w:lang w:eastAsia="es-MX"/>
        </w:rPr>
        <w:t>serigrafiado</w:t>
      </w:r>
      <w:proofErr w:type="spellEnd"/>
      <w:r w:rsidRPr="00686101">
        <w:rPr>
          <w:rFonts w:ascii="Arial" w:eastAsia="Times New Roman" w:hAnsi="Arial" w:cs="Arial"/>
          <w:color w:val="252525"/>
          <w:lang w:eastAsia="es-MX"/>
        </w:rPr>
        <w:t>, los coordinadores dan la orden a los choferes de reunir a la tropa y llevarla hasta una tienda. La tarde está comenzando sin que el sol afloje.</w:t>
      </w:r>
    </w:p>
    <w:p w:rsidR="00686101" w:rsidRPr="00686101" w:rsidRDefault="00686101" w:rsidP="003C1780">
      <w:pPr>
        <w:spacing w:after="150" w:line="240" w:lineRule="auto"/>
        <w:rPr>
          <w:rFonts w:ascii="Arial" w:eastAsia="Times New Roman" w:hAnsi="Arial" w:cs="Arial"/>
          <w:color w:val="252525"/>
          <w:lang w:eastAsia="es-MX"/>
        </w:rPr>
      </w:pPr>
      <w:r w:rsidRPr="00686101">
        <w:rPr>
          <w:rFonts w:ascii="Arial" w:eastAsia="Times New Roman" w:hAnsi="Arial" w:cs="Arial"/>
          <w:color w:val="252525"/>
          <w:lang w:eastAsia="es-MX"/>
        </w:rPr>
        <w:t xml:space="preserve">Los voluntarios empezaron a comprar refrescos, papas. </w:t>
      </w:r>
      <w:proofErr w:type="gramStart"/>
      <w:r w:rsidRPr="00686101">
        <w:rPr>
          <w:rFonts w:ascii="Arial" w:eastAsia="Times New Roman" w:hAnsi="Arial" w:cs="Arial"/>
          <w:color w:val="252525"/>
          <w:lang w:eastAsia="es-MX"/>
        </w:rPr>
        <w:t>Aparece  también</w:t>
      </w:r>
      <w:proofErr w:type="gramEnd"/>
      <w:r w:rsidRPr="00686101">
        <w:rPr>
          <w:rFonts w:ascii="Arial" w:eastAsia="Times New Roman" w:hAnsi="Arial" w:cs="Arial"/>
          <w:color w:val="252525"/>
          <w:lang w:eastAsia="es-MX"/>
        </w:rPr>
        <w:t xml:space="preserve"> —de entre los integrantes de una brigada— doña Maru, veterana de estas lides, con una bolsa de tortas. Perifonea a los </w:t>
      </w:r>
      <w:proofErr w:type="spellStart"/>
      <w:r w:rsidRPr="00686101">
        <w:rPr>
          <w:rFonts w:ascii="Arial" w:eastAsia="Times New Roman" w:hAnsi="Arial" w:cs="Arial"/>
          <w:color w:val="252525"/>
          <w:lang w:eastAsia="es-MX"/>
        </w:rPr>
        <w:t>perifoneadores</w:t>
      </w:r>
      <w:proofErr w:type="spellEnd"/>
      <w:r w:rsidRPr="00686101">
        <w:rPr>
          <w:rFonts w:ascii="Arial" w:eastAsia="Times New Roman" w:hAnsi="Arial" w:cs="Arial"/>
          <w:color w:val="252525"/>
          <w:lang w:eastAsia="es-MX"/>
        </w:rPr>
        <w:t>: “</w:t>
      </w:r>
      <w:proofErr w:type="spellStart"/>
      <w:r w:rsidRPr="00686101">
        <w:rPr>
          <w:rFonts w:ascii="Arial" w:eastAsia="Times New Roman" w:hAnsi="Arial" w:cs="Arial"/>
          <w:color w:val="252525"/>
          <w:lang w:eastAsia="es-MX"/>
        </w:rPr>
        <w:t>de</w:t>
      </w:r>
      <w:proofErr w:type="spellEnd"/>
      <w:r w:rsidRPr="00686101">
        <w:rPr>
          <w:rFonts w:ascii="Arial" w:eastAsia="Times New Roman" w:hAnsi="Arial" w:cs="Arial"/>
          <w:color w:val="252525"/>
          <w:lang w:eastAsia="es-MX"/>
        </w:rPr>
        <w:t xml:space="preserve"> a 10 pesos las tortas </w:t>
      </w:r>
      <w:proofErr w:type="spellStart"/>
      <w:r w:rsidRPr="00686101">
        <w:rPr>
          <w:rFonts w:ascii="Arial" w:eastAsia="Times New Roman" w:hAnsi="Arial" w:cs="Arial"/>
          <w:color w:val="252525"/>
          <w:lang w:eastAsia="es-MX"/>
        </w:rPr>
        <w:t>pa’aguantar</w:t>
      </w:r>
      <w:proofErr w:type="spellEnd"/>
      <w:r w:rsidRPr="00686101">
        <w:rPr>
          <w:rFonts w:ascii="Arial" w:eastAsia="Times New Roman" w:hAnsi="Arial" w:cs="Arial"/>
          <w:color w:val="252525"/>
          <w:lang w:eastAsia="es-MX"/>
        </w:rPr>
        <w:t>; tengo de jamón, queso de puerco, con chile del que te gusta, lleven las tortas”. </w:t>
      </w:r>
    </w:p>
    <w:p w:rsidR="00686101" w:rsidRPr="00686101" w:rsidRDefault="00686101" w:rsidP="003C1780">
      <w:pPr>
        <w:spacing w:after="150" w:line="240" w:lineRule="auto"/>
        <w:rPr>
          <w:rFonts w:ascii="Arial" w:eastAsia="Times New Roman" w:hAnsi="Arial" w:cs="Arial"/>
          <w:color w:val="252525"/>
          <w:lang w:eastAsia="es-MX"/>
        </w:rPr>
      </w:pPr>
      <w:r w:rsidRPr="00686101">
        <w:rPr>
          <w:rFonts w:ascii="Arial" w:eastAsia="Times New Roman" w:hAnsi="Arial" w:cs="Arial"/>
          <w:color w:val="252525"/>
          <w:lang w:eastAsia="es-MX"/>
        </w:rPr>
        <w:t>Así se va la primera parada técnica de hidratación y descanso. Dura poco más de una hora. Algunos optan por quedarse dentro de las camionetas para descansar; otros, por el intenso calor, se refugian en las banquetas con sombra. Los coordinadores están decidiendo entonces el segundo destino. </w:t>
      </w:r>
    </w:p>
    <w:p w:rsidR="00686101" w:rsidRPr="00686101" w:rsidRDefault="00686101" w:rsidP="003C1780">
      <w:pPr>
        <w:spacing w:after="150" w:line="240" w:lineRule="auto"/>
        <w:rPr>
          <w:rFonts w:ascii="Arial" w:eastAsia="Times New Roman" w:hAnsi="Arial" w:cs="Arial"/>
          <w:color w:val="252525"/>
          <w:lang w:eastAsia="es-MX"/>
        </w:rPr>
      </w:pPr>
      <w:r w:rsidRPr="00686101">
        <w:rPr>
          <w:rFonts w:ascii="Arial" w:eastAsia="Times New Roman" w:hAnsi="Arial" w:cs="Arial"/>
          <w:color w:val="252525"/>
          <w:lang w:eastAsia="es-MX"/>
        </w:rPr>
        <w:t xml:space="preserve">“Vámonos, cada quien a sus camionetas”, ordenan al fin. La camioneta en la que Crónica viaja de incógnito emprende el camino a casa de uno de </w:t>
      </w:r>
      <w:proofErr w:type="gramStart"/>
      <w:r w:rsidRPr="00686101">
        <w:rPr>
          <w:rFonts w:ascii="Arial" w:eastAsia="Times New Roman" w:hAnsi="Arial" w:cs="Arial"/>
          <w:color w:val="252525"/>
          <w:lang w:eastAsia="es-MX"/>
        </w:rPr>
        <w:t>los  coordinadores</w:t>
      </w:r>
      <w:proofErr w:type="gramEnd"/>
      <w:r w:rsidRPr="00686101">
        <w:rPr>
          <w:rFonts w:ascii="Arial" w:eastAsia="Times New Roman" w:hAnsi="Arial" w:cs="Arial"/>
          <w:color w:val="252525"/>
          <w:lang w:eastAsia="es-MX"/>
        </w:rPr>
        <w:t>. Allí se puede entrar al baño, algo importante cuando hay niños involucrados.</w:t>
      </w:r>
    </w:p>
    <w:p w:rsidR="00686101" w:rsidRPr="00686101" w:rsidRDefault="00686101" w:rsidP="003C1780">
      <w:pPr>
        <w:spacing w:after="150" w:line="240" w:lineRule="auto"/>
        <w:rPr>
          <w:rFonts w:ascii="Arial" w:eastAsia="Times New Roman" w:hAnsi="Arial" w:cs="Arial"/>
          <w:color w:val="252525"/>
          <w:lang w:eastAsia="es-MX"/>
        </w:rPr>
      </w:pPr>
      <w:r w:rsidRPr="00686101">
        <w:rPr>
          <w:rFonts w:ascii="Arial" w:eastAsia="Times New Roman" w:hAnsi="Arial" w:cs="Arial"/>
          <w:color w:val="252525"/>
          <w:lang w:eastAsia="es-MX"/>
        </w:rPr>
        <w:t>El segundo destino es alcanzado posteriormente, ya con la tarde entrada, y es en la colonia El Santuario, de calles inclinadas y callejones sin salida.</w:t>
      </w:r>
    </w:p>
    <w:p w:rsidR="00686101" w:rsidRPr="00686101" w:rsidRDefault="00686101" w:rsidP="003C1780">
      <w:pPr>
        <w:spacing w:after="150" w:line="240" w:lineRule="auto"/>
        <w:rPr>
          <w:rFonts w:ascii="Arial" w:eastAsia="Times New Roman" w:hAnsi="Arial" w:cs="Arial"/>
          <w:color w:val="252525"/>
          <w:lang w:eastAsia="es-MX"/>
        </w:rPr>
      </w:pPr>
      <w:r w:rsidRPr="00686101">
        <w:rPr>
          <w:rFonts w:ascii="Arial" w:eastAsia="Times New Roman" w:hAnsi="Arial" w:cs="Arial"/>
          <w:color w:val="252525"/>
          <w:lang w:eastAsia="es-MX"/>
        </w:rPr>
        <w:t xml:space="preserve">Otra vez horas de tocar de puerta en puerta. El barrio está caliente, un grupo </w:t>
      </w:r>
      <w:proofErr w:type="gramStart"/>
      <w:r w:rsidRPr="00686101">
        <w:rPr>
          <w:rFonts w:ascii="Arial" w:eastAsia="Times New Roman" w:hAnsi="Arial" w:cs="Arial"/>
          <w:color w:val="252525"/>
          <w:lang w:eastAsia="es-MX"/>
        </w:rPr>
        <w:t>de  jóvenes</w:t>
      </w:r>
      <w:proofErr w:type="gramEnd"/>
      <w:r w:rsidRPr="00686101">
        <w:rPr>
          <w:rFonts w:ascii="Arial" w:eastAsia="Times New Roman" w:hAnsi="Arial" w:cs="Arial"/>
          <w:color w:val="252525"/>
          <w:lang w:eastAsia="es-MX"/>
        </w:rPr>
        <w:t xml:space="preserve"> lanza burlas al paso de los uniformados brigadistas: “Viva el partido verde”.</w:t>
      </w:r>
    </w:p>
    <w:p w:rsidR="00686101" w:rsidRPr="00686101" w:rsidRDefault="00686101" w:rsidP="003C1780">
      <w:pPr>
        <w:spacing w:after="150" w:line="240" w:lineRule="auto"/>
        <w:rPr>
          <w:rFonts w:ascii="Arial" w:eastAsia="Times New Roman" w:hAnsi="Arial" w:cs="Arial"/>
          <w:color w:val="252525"/>
          <w:lang w:eastAsia="es-MX"/>
        </w:rPr>
      </w:pPr>
      <w:r w:rsidRPr="00686101">
        <w:rPr>
          <w:rFonts w:ascii="Arial" w:eastAsia="Times New Roman" w:hAnsi="Arial" w:cs="Arial"/>
          <w:color w:val="252525"/>
          <w:lang w:eastAsia="es-MX"/>
        </w:rPr>
        <w:lastRenderedPageBreak/>
        <w:t>“Tienen que caminar en zigzag hasta llegar a la Avenida de Ermita, allí los recogerá su camioneta en la que venían”, indica el coordinador. En eso se irá la tarde.</w:t>
      </w:r>
    </w:p>
    <w:p w:rsidR="00686101" w:rsidRPr="00686101" w:rsidRDefault="00686101" w:rsidP="003C1780">
      <w:pPr>
        <w:spacing w:after="150" w:line="240" w:lineRule="auto"/>
        <w:rPr>
          <w:rFonts w:ascii="Arial" w:eastAsia="Times New Roman" w:hAnsi="Arial" w:cs="Arial"/>
          <w:color w:val="252525"/>
          <w:lang w:eastAsia="es-MX"/>
        </w:rPr>
      </w:pPr>
      <w:r w:rsidRPr="00686101">
        <w:rPr>
          <w:rFonts w:ascii="Arial" w:eastAsia="Times New Roman" w:hAnsi="Arial" w:cs="Arial"/>
          <w:color w:val="252525"/>
          <w:lang w:eastAsia="es-MX"/>
        </w:rPr>
        <w:t>En los rostros se nota ya que el sol ha estado pleno. Deshidratado debe haber más de uno. Sudor en la frente, movimientos de pies para relajarlos, botanas que pasan de mano en mano. Es una jornada dura y los descansos son aprovechados al máximo, como hacen los deportistas de alto rendimiento cuando sus fuerzas se están agotando.</w:t>
      </w:r>
    </w:p>
    <w:p w:rsidR="00686101" w:rsidRPr="00686101" w:rsidRDefault="00686101" w:rsidP="003C1780">
      <w:pPr>
        <w:spacing w:after="150" w:line="240" w:lineRule="auto"/>
        <w:rPr>
          <w:rFonts w:ascii="Arial" w:eastAsia="Times New Roman" w:hAnsi="Arial" w:cs="Arial"/>
          <w:color w:val="252525"/>
          <w:lang w:eastAsia="es-MX"/>
        </w:rPr>
      </w:pPr>
      <w:r w:rsidRPr="00686101">
        <w:rPr>
          <w:rFonts w:ascii="Arial" w:eastAsia="Times New Roman" w:hAnsi="Arial" w:cs="Arial"/>
          <w:color w:val="252525"/>
          <w:lang w:eastAsia="es-MX"/>
        </w:rPr>
        <w:t xml:space="preserve">Se dan las 8 de la noche y aún los “voluntarios” se están reagrupando. Ha sido una caminata larga, una jornada agobiante. Quedan 25 días más en los que se puede perifonear antes de las elecciones; equivalen a 5 mil pesos o 2 tarjetas </w:t>
      </w:r>
      <w:proofErr w:type="spellStart"/>
      <w:r w:rsidRPr="00686101">
        <w:rPr>
          <w:rFonts w:ascii="Arial" w:eastAsia="Times New Roman" w:hAnsi="Arial" w:cs="Arial"/>
          <w:color w:val="252525"/>
          <w:lang w:eastAsia="es-MX"/>
        </w:rPr>
        <w:t>Pa’la</w:t>
      </w:r>
      <w:proofErr w:type="spellEnd"/>
      <w:r w:rsidRPr="00686101">
        <w:rPr>
          <w:rFonts w:ascii="Arial" w:eastAsia="Times New Roman" w:hAnsi="Arial" w:cs="Arial"/>
          <w:color w:val="252525"/>
          <w:lang w:eastAsia="es-MX"/>
        </w:rPr>
        <w:t xml:space="preserve"> jefa.</w:t>
      </w:r>
    </w:p>
    <w:p w:rsidR="00686101" w:rsidRPr="00AC032D" w:rsidRDefault="00686101" w:rsidP="003C1780">
      <w:pPr>
        <w:spacing w:line="240" w:lineRule="auto"/>
        <w:rPr>
          <w:rFonts w:ascii="Arial" w:hAnsi="Arial" w:cs="Arial"/>
          <w:u w:val="single"/>
        </w:rPr>
      </w:pPr>
    </w:p>
    <w:p w:rsidR="00686101" w:rsidRPr="00AC032D" w:rsidRDefault="00686101" w:rsidP="003C1780">
      <w:pPr>
        <w:spacing w:line="240" w:lineRule="auto"/>
        <w:jc w:val="center"/>
        <w:rPr>
          <w:rFonts w:ascii="Arial" w:hAnsi="Arial" w:cs="Arial"/>
          <w:u w:val="single"/>
        </w:rPr>
      </w:pPr>
    </w:p>
    <w:p w:rsidR="003C1780" w:rsidRPr="00AC032D" w:rsidRDefault="003C1780" w:rsidP="003C1780">
      <w:pPr>
        <w:spacing w:line="240" w:lineRule="auto"/>
        <w:jc w:val="center"/>
        <w:rPr>
          <w:rFonts w:ascii="Arial" w:hAnsi="Arial" w:cs="Arial"/>
          <w:u w:val="single"/>
        </w:rPr>
      </w:pPr>
    </w:p>
    <w:p w:rsidR="00686101" w:rsidRPr="00AC032D" w:rsidRDefault="00686101" w:rsidP="003C1780">
      <w:pPr>
        <w:spacing w:line="240" w:lineRule="auto"/>
        <w:rPr>
          <w:rFonts w:ascii="Arial" w:hAnsi="Arial" w:cs="Arial"/>
          <w:u w:val="single"/>
        </w:rPr>
      </w:pPr>
      <w:hyperlink r:id="rId8" w:history="1">
        <w:r w:rsidRPr="00AC032D">
          <w:rPr>
            <w:rStyle w:val="Hipervnculo"/>
            <w:rFonts w:ascii="Arial" w:hAnsi="Arial" w:cs="Arial"/>
          </w:rPr>
          <w:t>https://www.pressreader.com/mexico/milenio/20180518/281840054321842</w:t>
        </w:r>
      </w:hyperlink>
    </w:p>
    <w:p w:rsidR="00686101" w:rsidRPr="00AC032D" w:rsidRDefault="00686101" w:rsidP="003C1780">
      <w:pPr>
        <w:spacing w:line="240" w:lineRule="auto"/>
        <w:rPr>
          <w:rFonts w:ascii="Arial" w:hAnsi="Arial" w:cs="Arial"/>
          <w:u w:val="single"/>
        </w:rPr>
      </w:pPr>
      <w:proofErr w:type="spellStart"/>
      <w:r w:rsidRPr="00AC032D">
        <w:rPr>
          <w:rFonts w:ascii="Arial" w:hAnsi="Arial" w:cs="Arial"/>
          <w:u w:val="single"/>
        </w:rPr>
        <w:t>Amieva</w:t>
      </w:r>
      <w:proofErr w:type="spellEnd"/>
      <w:r w:rsidRPr="00AC032D">
        <w:rPr>
          <w:rFonts w:ascii="Arial" w:hAnsi="Arial" w:cs="Arial"/>
          <w:u w:val="single"/>
        </w:rPr>
        <w:t>: no hay dinero asignado a promoción</w:t>
      </w:r>
    </w:p>
    <w:p w:rsidR="00686101" w:rsidRPr="00AC032D" w:rsidRDefault="00686101" w:rsidP="003C1780">
      <w:pPr>
        <w:spacing w:line="240" w:lineRule="auto"/>
        <w:jc w:val="center"/>
        <w:rPr>
          <w:rFonts w:ascii="Arial" w:hAnsi="Arial" w:cs="Arial"/>
          <w:u w:val="single"/>
        </w:rPr>
      </w:pPr>
    </w:p>
    <w:p w:rsidR="003C1780" w:rsidRPr="00AC032D" w:rsidRDefault="003C1780" w:rsidP="003C1780">
      <w:pPr>
        <w:spacing w:line="240" w:lineRule="auto"/>
        <w:jc w:val="center"/>
        <w:rPr>
          <w:rFonts w:ascii="Arial" w:hAnsi="Arial" w:cs="Arial"/>
          <w:u w:val="single"/>
        </w:rPr>
      </w:pPr>
    </w:p>
    <w:p w:rsidR="003C1780" w:rsidRPr="00AC032D" w:rsidRDefault="003C1780" w:rsidP="003C1780">
      <w:pPr>
        <w:spacing w:line="240" w:lineRule="auto"/>
        <w:jc w:val="center"/>
        <w:rPr>
          <w:rFonts w:ascii="Arial" w:hAnsi="Arial" w:cs="Arial"/>
          <w:u w:val="single"/>
        </w:rPr>
      </w:pPr>
    </w:p>
    <w:p w:rsidR="00686101" w:rsidRPr="00AC032D" w:rsidRDefault="00686101" w:rsidP="003C1780">
      <w:pPr>
        <w:spacing w:line="240" w:lineRule="auto"/>
        <w:rPr>
          <w:rFonts w:ascii="Arial" w:hAnsi="Arial" w:cs="Arial"/>
          <w:u w:val="single"/>
        </w:rPr>
      </w:pPr>
    </w:p>
    <w:p w:rsidR="00686101" w:rsidRPr="00AC032D" w:rsidRDefault="00686101" w:rsidP="003C1780">
      <w:pPr>
        <w:spacing w:after="0" w:line="240" w:lineRule="auto"/>
        <w:rPr>
          <w:rFonts w:ascii="Arial" w:hAnsi="Arial" w:cs="Arial"/>
          <w:u w:val="single"/>
        </w:rPr>
      </w:pPr>
      <w:hyperlink r:id="rId9" w:history="1">
        <w:r w:rsidRPr="00AC032D">
          <w:rPr>
            <w:rStyle w:val="Hipervnculo"/>
            <w:rFonts w:ascii="Arial" w:hAnsi="Arial" w:cs="Arial"/>
          </w:rPr>
          <w:t>https://www.gob.mx/pgr/prensa/comunicado-508firman-fepade-y-conamm-convenio-de-colaboracion-para-prevenir-delitos-electorales</w:t>
        </w:r>
      </w:hyperlink>
    </w:p>
    <w:p w:rsidR="00686101" w:rsidRPr="00AC032D" w:rsidRDefault="00686101" w:rsidP="003C1780">
      <w:pPr>
        <w:spacing w:after="0" w:line="240" w:lineRule="auto"/>
        <w:rPr>
          <w:rFonts w:ascii="Arial" w:hAnsi="Arial" w:cs="Arial"/>
          <w:u w:val="single"/>
        </w:rPr>
      </w:pPr>
    </w:p>
    <w:p w:rsidR="003C1780" w:rsidRPr="00AC032D" w:rsidRDefault="00686101" w:rsidP="003C1780">
      <w:pPr>
        <w:shd w:val="clear" w:color="auto" w:fill="FFFFFF"/>
        <w:spacing w:before="100" w:beforeAutospacing="1" w:after="0" w:line="240" w:lineRule="auto"/>
        <w:outlineLvl w:val="0"/>
        <w:rPr>
          <w:rFonts w:ascii="Arial" w:eastAsia="Times New Roman" w:hAnsi="Arial" w:cs="Arial"/>
          <w:b/>
          <w:bCs/>
          <w:color w:val="545454"/>
          <w:kern w:val="36"/>
          <w:lang w:eastAsia="es-MX"/>
        </w:rPr>
      </w:pPr>
      <w:r w:rsidRPr="00686101">
        <w:rPr>
          <w:rFonts w:ascii="Arial" w:eastAsia="Times New Roman" w:hAnsi="Arial" w:cs="Arial"/>
          <w:b/>
          <w:bCs/>
          <w:color w:val="545454"/>
          <w:kern w:val="36"/>
          <w:lang w:eastAsia="es-MX"/>
        </w:rPr>
        <w:t>Comunicado 508/18. Firman FEPADE y CONAMM convenio de colaboración para prevenir delitos electorales</w:t>
      </w:r>
    </w:p>
    <w:p w:rsidR="003C1780" w:rsidRPr="00AC032D" w:rsidRDefault="00686101" w:rsidP="003C1780">
      <w:pPr>
        <w:shd w:val="clear" w:color="auto" w:fill="FFFFFF"/>
        <w:spacing w:before="100" w:beforeAutospacing="1" w:after="0" w:line="240" w:lineRule="auto"/>
        <w:outlineLvl w:val="0"/>
        <w:rPr>
          <w:rFonts w:ascii="Arial" w:eastAsia="Times New Roman" w:hAnsi="Arial" w:cs="Arial"/>
          <w:color w:val="545454"/>
          <w:lang w:eastAsia="es-MX"/>
        </w:rPr>
      </w:pPr>
      <w:r w:rsidRPr="00686101">
        <w:rPr>
          <w:rFonts w:ascii="Arial" w:eastAsia="Times New Roman" w:hAnsi="Arial" w:cs="Arial"/>
          <w:color w:val="545454"/>
          <w:lang w:eastAsia="es-MX"/>
        </w:rPr>
        <w:t>Ciudad de México</w:t>
      </w:r>
    </w:p>
    <w:p w:rsidR="003C1780" w:rsidRPr="00AC032D" w:rsidRDefault="00686101" w:rsidP="003C1780">
      <w:pPr>
        <w:shd w:val="clear" w:color="auto" w:fill="FFFFFF"/>
        <w:spacing w:before="199" w:after="0" w:line="240" w:lineRule="auto"/>
        <w:outlineLvl w:val="1"/>
        <w:rPr>
          <w:rFonts w:ascii="Arial" w:eastAsia="Times New Roman" w:hAnsi="Arial" w:cs="Arial"/>
          <w:color w:val="545454"/>
          <w:lang w:eastAsia="es-MX"/>
        </w:rPr>
      </w:pPr>
      <w:r w:rsidRPr="00686101">
        <w:rPr>
          <w:rFonts w:ascii="Arial" w:eastAsia="Times New Roman" w:hAnsi="Arial" w:cs="Arial"/>
          <w:color w:val="545454"/>
          <w:lang w:eastAsia="es-MX"/>
        </w:rPr>
        <w:t>Firman FEPADE y CONAMM convenio de colaboración para prevenir delitos electorales</w:t>
      </w:r>
    </w:p>
    <w:p w:rsidR="00686101" w:rsidRPr="00AC032D" w:rsidRDefault="003C1780" w:rsidP="003C1780">
      <w:pPr>
        <w:shd w:val="clear" w:color="auto" w:fill="FFFFFF"/>
        <w:spacing w:before="199" w:after="0" w:line="240" w:lineRule="auto"/>
        <w:outlineLvl w:val="1"/>
        <w:rPr>
          <w:rFonts w:ascii="Arial" w:eastAsia="Times New Roman" w:hAnsi="Arial" w:cs="Arial"/>
          <w:color w:val="545454"/>
          <w:lang w:eastAsia="es-MX"/>
        </w:rPr>
      </w:pPr>
      <w:r w:rsidRPr="00AC032D">
        <w:rPr>
          <w:rFonts w:ascii="Arial" w:eastAsia="Times New Roman" w:hAnsi="Arial" w:cs="Arial"/>
          <w:color w:val="545454"/>
          <w:lang w:eastAsia="es-MX"/>
        </w:rPr>
        <w:t>Autor: P</w:t>
      </w:r>
      <w:r w:rsidR="00686101" w:rsidRPr="00686101">
        <w:rPr>
          <w:rFonts w:ascii="Arial" w:eastAsia="Times New Roman" w:hAnsi="Arial" w:cs="Arial"/>
          <w:color w:val="545454"/>
          <w:lang w:eastAsia="es-MX"/>
        </w:rPr>
        <w:t>rocuraduría General de la República</w:t>
      </w:r>
      <w:r w:rsidRPr="00AC032D">
        <w:rPr>
          <w:rFonts w:ascii="Arial" w:eastAsia="Times New Roman" w:hAnsi="Arial" w:cs="Arial"/>
          <w:color w:val="545454"/>
          <w:lang w:eastAsia="es-MX"/>
        </w:rPr>
        <w:t>, 17 de mayo</w:t>
      </w:r>
    </w:p>
    <w:p w:rsidR="00686101" w:rsidRPr="00686101" w:rsidRDefault="00686101" w:rsidP="003C1780">
      <w:pPr>
        <w:shd w:val="clear" w:color="auto" w:fill="FFFFFF"/>
        <w:spacing w:before="240" w:after="0" w:line="240" w:lineRule="auto"/>
        <w:rPr>
          <w:rFonts w:ascii="Arial" w:eastAsia="Times New Roman" w:hAnsi="Arial" w:cs="Arial"/>
          <w:color w:val="545454"/>
          <w:lang w:eastAsia="es-MX"/>
        </w:rPr>
      </w:pPr>
      <w:r w:rsidRPr="00686101">
        <w:rPr>
          <w:rFonts w:ascii="Arial" w:eastAsia="Times New Roman" w:hAnsi="Arial" w:cs="Arial"/>
          <w:color w:val="545454"/>
          <w:lang w:eastAsia="es-MX"/>
        </w:rPr>
        <w:t xml:space="preserve">El titular de la Fiscalía Especializada para la Atención de Delitos </w:t>
      </w:r>
      <w:proofErr w:type="gramStart"/>
      <w:r w:rsidRPr="00686101">
        <w:rPr>
          <w:rFonts w:ascii="Arial" w:eastAsia="Times New Roman" w:hAnsi="Arial" w:cs="Arial"/>
          <w:color w:val="545454"/>
          <w:lang w:eastAsia="es-MX"/>
        </w:rPr>
        <w:t>Electorales  (</w:t>
      </w:r>
      <w:proofErr w:type="gramEnd"/>
      <w:r w:rsidRPr="00686101">
        <w:rPr>
          <w:rFonts w:ascii="Arial" w:eastAsia="Times New Roman" w:hAnsi="Arial" w:cs="Arial"/>
          <w:color w:val="545454"/>
          <w:lang w:eastAsia="es-MX"/>
        </w:rPr>
        <w:t>FEPADE)  Héctor Díaz Santana y el presidente de la Conferencia Nacional de Municipios de México (CONAMM), Francisco Cienfuegos Martínez firmaron un Programa de Trabajo en Materia de Capacitación, Difusión y Divulgación de los Delitos Electorales.</w:t>
      </w:r>
    </w:p>
    <w:p w:rsidR="00686101" w:rsidRPr="00686101" w:rsidRDefault="00686101" w:rsidP="003C1780">
      <w:pPr>
        <w:shd w:val="clear" w:color="auto" w:fill="FFFFFF"/>
        <w:spacing w:before="240" w:after="0" w:line="240" w:lineRule="auto"/>
        <w:rPr>
          <w:rFonts w:ascii="Arial" w:eastAsia="Times New Roman" w:hAnsi="Arial" w:cs="Arial"/>
          <w:color w:val="545454"/>
          <w:lang w:eastAsia="es-MX"/>
        </w:rPr>
      </w:pPr>
      <w:r w:rsidRPr="00686101">
        <w:rPr>
          <w:rFonts w:ascii="Arial" w:eastAsia="Times New Roman" w:hAnsi="Arial" w:cs="Arial"/>
          <w:color w:val="545454"/>
          <w:lang w:eastAsia="es-MX"/>
        </w:rPr>
        <w:t>La firma del instrumento jurídico busca estrechar la colaboración interinstitucional con la organización que representa a los más de 2400 municipios del país.</w:t>
      </w:r>
    </w:p>
    <w:p w:rsidR="00686101" w:rsidRPr="00686101" w:rsidRDefault="00686101" w:rsidP="003C1780">
      <w:pPr>
        <w:shd w:val="clear" w:color="auto" w:fill="FFFFFF"/>
        <w:spacing w:before="240" w:after="0" w:line="240" w:lineRule="auto"/>
        <w:rPr>
          <w:rFonts w:ascii="Arial" w:eastAsia="Times New Roman" w:hAnsi="Arial" w:cs="Arial"/>
          <w:color w:val="545454"/>
          <w:lang w:eastAsia="es-MX"/>
        </w:rPr>
      </w:pPr>
      <w:r w:rsidRPr="00686101">
        <w:rPr>
          <w:rFonts w:ascii="Arial" w:eastAsia="Times New Roman" w:hAnsi="Arial" w:cs="Arial"/>
          <w:color w:val="545454"/>
          <w:lang w:eastAsia="es-MX"/>
        </w:rPr>
        <w:t>Este Programa de Trabajo busca establecer y coordinar acciones para desarrollar estrategias de apoyo en materia de capacitación, difusión, divulgación e intercambio de información para prevenir los delitos electorales, así como fomentar la participación ciudadana y estimular la cultura de la denuncia en materia de delitos electorales.</w:t>
      </w:r>
    </w:p>
    <w:p w:rsidR="00686101" w:rsidRPr="00686101" w:rsidRDefault="00686101" w:rsidP="003C1780">
      <w:pPr>
        <w:shd w:val="clear" w:color="auto" w:fill="FFFFFF"/>
        <w:spacing w:before="240" w:after="0" w:line="240" w:lineRule="auto"/>
        <w:rPr>
          <w:rFonts w:ascii="Arial" w:eastAsia="Times New Roman" w:hAnsi="Arial" w:cs="Arial"/>
          <w:color w:val="545454"/>
          <w:lang w:eastAsia="es-MX"/>
        </w:rPr>
      </w:pPr>
      <w:r w:rsidRPr="00686101">
        <w:rPr>
          <w:rFonts w:ascii="Arial" w:eastAsia="Times New Roman" w:hAnsi="Arial" w:cs="Arial"/>
          <w:color w:val="545454"/>
          <w:lang w:eastAsia="es-MX"/>
        </w:rPr>
        <w:lastRenderedPageBreak/>
        <w:t>De acuerdo con la Ley General en Materia de Delitos Electorales, la Procuraduría General de la República, por conducto de la Fiscalía Especializada para la Atención de Delitos Electorales, tiene entre sus facultades desarrollar mecanismos de coordinación y colaboración entre la federación, las entidades federativas y los municipios, con la finalidad de fortalecer el combate de los delitos en materia penal electoral.</w:t>
      </w:r>
    </w:p>
    <w:p w:rsidR="00686101" w:rsidRPr="00686101" w:rsidRDefault="00686101" w:rsidP="003C1780">
      <w:pPr>
        <w:shd w:val="clear" w:color="auto" w:fill="FFFFFF"/>
        <w:spacing w:before="240" w:after="0" w:line="240" w:lineRule="auto"/>
        <w:rPr>
          <w:rFonts w:ascii="Arial" w:eastAsia="Times New Roman" w:hAnsi="Arial" w:cs="Arial"/>
          <w:color w:val="545454"/>
          <w:lang w:eastAsia="es-MX"/>
        </w:rPr>
      </w:pPr>
      <w:r w:rsidRPr="00686101">
        <w:rPr>
          <w:rFonts w:ascii="Arial" w:eastAsia="Times New Roman" w:hAnsi="Arial" w:cs="Arial"/>
          <w:color w:val="545454"/>
          <w:lang w:eastAsia="es-MX"/>
        </w:rPr>
        <w:t>Por su parte, la CONAMM es una organización plural y de amplia representación política que aglutina a las tres principales asociaciones de municipios del país, la Federación Nacional de Municipios de México (FENAMM), la Asociación Nacional de Alcaldes (ANAC), y la Asociación de Autoridades Locales de México (AALMAC).</w:t>
      </w:r>
    </w:p>
    <w:p w:rsidR="00686101" w:rsidRPr="00686101" w:rsidRDefault="00686101" w:rsidP="003C1780">
      <w:pPr>
        <w:shd w:val="clear" w:color="auto" w:fill="FFFFFF"/>
        <w:spacing w:before="240" w:after="0" w:line="240" w:lineRule="auto"/>
        <w:rPr>
          <w:rFonts w:ascii="Arial" w:eastAsia="Times New Roman" w:hAnsi="Arial" w:cs="Arial"/>
          <w:color w:val="545454"/>
          <w:lang w:eastAsia="es-MX"/>
        </w:rPr>
      </w:pPr>
      <w:r w:rsidRPr="00686101">
        <w:rPr>
          <w:rFonts w:ascii="Arial" w:eastAsia="Times New Roman" w:hAnsi="Arial" w:cs="Arial"/>
          <w:color w:val="545454"/>
          <w:lang w:eastAsia="es-MX"/>
        </w:rPr>
        <w:t>En el contexto del proceso electoral de 2018, el Programa de Trabajo permitirá fortalecer el combate de los delitos electorales, promover cursos de capacitación para empleados municipales, elaborar conjuntamente estudios y trabajos de investigación académica sobre temas de interés común; así como difundir el Despliegue Ministerial que llevará a cabo la FEPADE, para acercar la función del Ministerio Público especializado a la ciudadanía, antes, durante y después de la jornada electoral del próximo 1 de julio.</w:t>
      </w:r>
    </w:p>
    <w:p w:rsidR="00686101" w:rsidRPr="00686101" w:rsidRDefault="00686101" w:rsidP="003C1780">
      <w:pPr>
        <w:shd w:val="clear" w:color="auto" w:fill="FFFFFF"/>
        <w:spacing w:before="240" w:after="0" w:line="240" w:lineRule="auto"/>
        <w:rPr>
          <w:rFonts w:ascii="Arial" w:eastAsia="Times New Roman" w:hAnsi="Arial" w:cs="Arial"/>
          <w:color w:val="545454"/>
          <w:lang w:eastAsia="es-MX"/>
        </w:rPr>
      </w:pPr>
      <w:r w:rsidRPr="00686101">
        <w:rPr>
          <w:rFonts w:ascii="Arial" w:eastAsia="Times New Roman" w:hAnsi="Arial" w:cs="Arial"/>
          <w:color w:val="545454"/>
          <w:lang w:eastAsia="es-MX"/>
        </w:rPr>
        <w:t>Durante su intervención el presidente de la CONAMM señaló que este compromiso fortalecerá el combate a los delitos electorales, pero además permitirá establecer canales de comunicación y equipos mixtos de trabajo para implementar estrategias para atender las denuncias de los ciudadanos en materia electoral.</w:t>
      </w:r>
    </w:p>
    <w:p w:rsidR="00686101" w:rsidRPr="00686101" w:rsidRDefault="00686101" w:rsidP="003C1780">
      <w:pPr>
        <w:shd w:val="clear" w:color="auto" w:fill="FFFFFF"/>
        <w:spacing w:before="240" w:after="0" w:line="240" w:lineRule="auto"/>
        <w:rPr>
          <w:rFonts w:ascii="Arial" w:eastAsia="Times New Roman" w:hAnsi="Arial" w:cs="Arial"/>
          <w:color w:val="545454"/>
          <w:lang w:eastAsia="es-MX"/>
        </w:rPr>
      </w:pPr>
      <w:r w:rsidRPr="00686101">
        <w:rPr>
          <w:rFonts w:ascii="Arial" w:eastAsia="Times New Roman" w:hAnsi="Arial" w:cs="Arial"/>
          <w:color w:val="545454"/>
          <w:lang w:eastAsia="es-MX"/>
        </w:rPr>
        <w:t>Refrendó la voluntad de gobiernos municipales de cumplir con lo que mandata las leyes en materia electoral.</w:t>
      </w:r>
    </w:p>
    <w:p w:rsidR="00686101" w:rsidRPr="00686101" w:rsidRDefault="00686101" w:rsidP="003C1780">
      <w:pPr>
        <w:shd w:val="clear" w:color="auto" w:fill="FFFFFF"/>
        <w:spacing w:before="240" w:after="0" w:line="240" w:lineRule="auto"/>
        <w:rPr>
          <w:rFonts w:ascii="Arial" w:eastAsia="Times New Roman" w:hAnsi="Arial" w:cs="Arial"/>
          <w:color w:val="545454"/>
          <w:lang w:eastAsia="es-MX"/>
        </w:rPr>
      </w:pPr>
      <w:r w:rsidRPr="00686101">
        <w:rPr>
          <w:rFonts w:ascii="Arial" w:eastAsia="Times New Roman" w:hAnsi="Arial" w:cs="Arial"/>
          <w:color w:val="545454"/>
          <w:lang w:eastAsia="es-MX"/>
        </w:rPr>
        <w:t>En el mismo acto, los titulares de ambas instituciones firmaron también el Compromiso de Blindaje Electoral a fin de que en el marco de los procesos electorales federal y locales los gobiernos municipales implementen acciones preventivas para que los recursos y programas institucionales no sean utilizados con fines político electorales.</w:t>
      </w:r>
    </w:p>
    <w:p w:rsidR="00686101" w:rsidRPr="00686101" w:rsidRDefault="00686101" w:rsidP="003C1780">
      <w:pPr>
        <w:shd w:val="clear" w:color="auto" w:fill="FFFFFF"/>
        <w:spacing w:before="240" w:after="0" w:line="240" w:lineRule="auto"/>
        <w:rPr>
          <w:rFonts w:ascii="Arial" w:eastAsia="Times New Roman" w:hAnsi="Arial" w:cs="Arial"/>
          <w:color w:val="545454"/>
          <w:lang w:eastAsia="es-MX"/>
        </w:rPr>
      </w:pPr>
      <w:r w:rsidRPr="00686101">
        <w:rPr>
          <w:rFonts w:ascii="Arial" w:eastAsia="Times New Roman" w:hAnsi="Arial" w:cs="Arial"/>
          <w:color w:val="545454"/>
          <w:lang w:eastAsia="es-MX"/>
        </w:rPr>
        <w:t>Por su parte, el titular de la Fiscalía destacó la importancia de firmar un programa de trabajo con una “organización ampliamente representativa de uno de los tres órdenes de gobierno”, con quienes se han firmado instrumentos similares en materia de prevención de los delitos electorales y blindaje electoral.</w:t>
      </w:r>
    </w:p>
    <w:p w:rsidR="00686101" w:rsidRPr="00AC032D" w:rsidRDefault="00686101" w:rsidP="003C1780">
      <w:pPr>
        <w:spacing w:line="240" w:lineRule="auto"/>
        <w:rPr>
          <w:rFonts w:ascii="Arial" w:hAnsi="Arial" w:cs="Arial"/>
          <w:u w:val="single"/>
        </w:rPr>
      </w:pPr>
    </w:p>
    <w:p w:rsidR="00686101" w:rsidRPr="00AC032D" w:rsidRDefault="00686101" w:rsidP="003C1780">
      <w:pPr>
        <w:spacing w:line="240" w:lineRule="auto"/>
        <w:rPr>
          <w:rFonts w:ascii="Arial" w:hAnsi="Arial" w:cs="Arial"/>
          <w:u w:val="single"/>
        </w:rPr>
      </w:pPr>
    </w:p>
    <w:p w:rsidR="00686101" w:rsidRPr="00AC032D" w:rsidRDefault="00686101" w:rsidP="003C1780">
      <w:pPr>
        <w:spacing w:line="240" w:lineRule="auto"/>
        <w:jc w:val="center"/>
        <w:rPr>
          <w:rFonts w:ascii="Arial" w:hAnsi="Arial" w:cs="Arial"/>
          <w:u w:val="single"/>
        </w:rPr>
      </w:pPr>
    </w:p>
    <w:p w:rsidR="00686101" w:rsidRPr="00AC032D" w:rsidRDefault="00686101" w:rsidP="003C1780">
      <w:pPr>
        <w:spacing w:line="240" w:lineRule="auto"/>
        <w:jc w:val="center"/>
        <w:rPr>
          <w:rFonts w:ascii="Arial" w:hAnsi="Arial" w:cs="Arial"/>
          <w:u w:val="single"/>
        </w:rPr>
      </w:pPr>
    </w:p>
    <w:p w:rsidR="00686101" w:rsidRPr="00AC032D" w:rsidRDefault="00686101" w:rsidP="003C1780">
      <w:pPr>
        <w:spacing w:line="240" w:lineRule="auto"/>
        <w:jc w:val="center"/>
        <w:rPr>
          <w:rFonts w:ascii="Arial" w:hAnsi="Arial" w:cs="Arial"/>
          <w:u w:val="single"/>
        </w:rPr>
      </w:pPr>
    </w:p>
    <w:p w:rsidR="00862F36" w:rsidRPr="00AC032D" w:rsidRDefault="00862F36" w:rsidP="003C1780">
      <w:pPr>
        <w:spacing w:line="240" w:lineRule="auto"/>
        <w:jc w:val="center"/>
        <w:rPr>
          <w:rFonts w:ascii="Arial" w:hAnsi="Arial" w:cs="Arial"/>
          <w:u w:val="single"/>
        </w:rPr>
      </w:pPr>
      <w:r w:rsidRPr="00AC032D">
        <w:rPr>
          <w:rFonts w:ascii="Arial" w:hAnsi="Arial" w:cs="Arial"/>
          <w:u w:val="single"/>
        </w:rPr>
        <w:t>Notas Elecciones</w:t>
      </w:r>
      <w:r w:rsidR="003C1780" w:rsidRPr="00AC032D">
        <w:rPr>
          <w:rFonts w:ascii="Arial" w:hAnsi="Arial" w:cs="Arial"/>
          <w:u w:val="single"/>
        </w:rPr>
        <w:t>,</w:t>
      </w:r>
      <w:r w:rsidRPr="00AC032D">
        <w:rPr>
          <w:rFonts w:ascii="Arial" w:hAnsi="Arial" w:cs="Arial"/>
          <w:u w:val="single"/>
        </w:rPr>
        <w:t xml:space="preserve"> 19 de mayo</w:t>
      </w:r>
    </w:p>
    <w:p w:rsidR="00862F36" w:rsidRPr="00AC032D" w:rsidRDefault="00862F36" w:rsidP="003C1780">
      <w:pPr>
        <w:spacing w:line="240" w:lineRule="auto"/>
        <w:rPr>
          <w:rFonts w:ascii="Arial" w:hAnsi="Arial" w:cs="Arial"/>
        </w:rPr>
      </w:pPr>
    </w:p>
    <w:p w:rsidR="00862F36" w:rsidRPr="00AC032D" w:rsidRDefault="00862F36" w:rsidP="003C1780">
      <w:pPr>
        <w:spacing w:line="240" w:lineRule="auto"/>
        <w:rPr>
          <w:rFonts w:ascii="Arial" w:hAnsi="Arial" w:cs="Arial"/>
        </w:rPr>
      </w:pPr>
      <w:hyperlink r:id="rId10" w:history="1">
        <w:r w:rsidRPr="00AC032D">
          <w:rPr>
            <w:rStyle w:val="Hipervnculo"/>
            <w:rFonts w:ascii="Arial" w:hAnsi="Arial" w:cs="Arial"/>
          </w:rPr>
          <w:t>http://www.cronica.com.mx/notas/2018/1079037.html</w:t>
        </w:r>
      </w:hyperlink>
    </w:p>
    <w:p w:rsidR="00862F36" w:rsidRPr="00AC032D" w:rsidRDefault="00862F36" w:rsidP="003C1780">
      <w:pPr>
        <w:spacing w:line="240" w:lineRule="auto"/>
        <w:rPr>
          <w:rFonts w:ascii="Arial" w:hAnsi="Arial" w:cs="Arial"/>
        </w:rPr>
      </w:pPr>
    </w:p>
    <w:p w:rsidR="00862F36" w:rsidRPr="00862F36" w:rsidRDefault="00862F36" w:rsidP="003C1780">
      <w:pPr>
        <w:spacing w:before="180" w:after="300" w:line="240" w:lineRule="auto"/>
        <w:outlineLvl w:val="1"/>
        <w:rPr>
          <w:rFonts w:ascii="Arial" w:eastAsia="Times New Roman" w:hAnsi="Arial" w:cs="Arial"/>
          <w:b/>
          <w:bCs/>
          <w:color w:val="000000"/>
          <w:lang w:eastAsia="es-MX"/>
        </w:rPr>
      </w:pPr>
      <w:r w:rsidRPr="00862F36">
        <w:rPr>
          <w:rFonts w:ascii="Arial" w:eastAsia="Times New Roman" w:hAnsi="Arial" w:cs="Arial"/>
          <w:b/>
          <w:bCs/>
          <w:color w:val="000000"/>
          <w:lang w:eastAsia="es-MX"/>
        </w:rPr>
        <w:t>Frente prepara listas para recoger votantes el 1 de julio</w:t>
      </w:r>
    </w:p>
    <w:p w:rsidR="00862F36" w:rsidRPr="00862F36" w:rsidRDefault="00862F36" w:rsidP="003C1780">
      <w:pPr>
        <w:spacing w:before="100" w:beforeAutospacing="1" w:after="100" w:afterAutospacing="1" w:line="240" w:lineRule="auto"/>
        <w:ind w:left="-75"/>
        <w:rPr>
          <w:rFonts w:ascii="Arial" w:eastAsia="Times New Roman" w:hAnsi="Arial" w:cs="Arial"/>
          <w:color w:val="000000"/>
          <w:lang w:eastAsia="es-MX"/>
        </w:rPr>
      </w:pPr>
      <w:r w:rsidRPr="00862F36">
        <w:rPr>
          <w:rFonts w:ascii="Arial" w:eastAsia="Times New Roman" w:hAnsi="Arial" w:cs="Arial"/>
          <w:color w:val="000000"/>
          <w:lang w:eastAsia="es-MX"/>
        </w:rPr>
        <w:lastRenderedPageBreak/>
        <w:t> por </w:t>
      </w:r>
      <w:hyperlink r:id="rId11" w:history="1">
        <w:r w:rsidRPr="00862F36">
          <w:rPr>
            <w:rFonts w:ascii="Arial" w:eastAsia="Times New Roman" w:hAnsi="Arial" w:cs="Arial"/>
            <w:caps/>
            <w:color w:val="000000"/>
            <w:u w:val="single"/>
            <w:lang w:eastAsia="es-MX"/>
          </w:rPr>
          <w:t>RODRIGO JUÁREZ</w:t>
        </w:r>
      </w:hyperlink>
    </w:p>
    <w:p w:rsidR="00862F36" w:rsidRPr="00862F36" w:rsidRDefault="00862F36" w:rsidP="003C1780">
      <w:pPr>
        <w:spacing w:after="0" w:line="240" w:lineRule="auto"/>
        <w:ind w:left="-75"/>
        <w:rPr>
          <w:rFonts w:ascii="Arial" w:eastAsia="Times New Roman" w:hAnsi="Arial" w:cs="Arial"/>
          <w:color w:val="000000"/>
          <w:lang w:eastAsia="es-MX"/>
        </w:rPr>
      </w:pPr>
      <w:r w:rsidRPr="00862F36">
        <w:rPr>
          <w:rFonts w:ascii="Arial" w:eastAsia="Times New Roman" w:hAnsi="Arial" w:cs="Arial"/>
          <w:color w:val="000000"/>
          <w:lang w:eastAsia="es-MX"/>
        </w:rPr>
        <w:t> </w:t>
      </w:r>
    </w:p>
    <w:p w:rsidR="00862F36" w:rsidRPr="00862F36" w:rsidRDefault="00862F36" w:rsidP="003C1780">
      <w:pPr>
        <w:spacing w:after="225" w:line="240" w:lineRule="auto"/>
        <w:rPr>
          <w:rFonts w:ascii="Arial" w:eastAsia="Times New Roman" w:hAnsi="Arial" w:cs="Arial"/>
          <w:color w:val="252525"/>
          <w:lang w:eastAsia="es-MX"/>
        </w:rPr>
      </w:pPr>
      <w:r w:rsidRPr="00862F36">
        <w:rPr>
          <w:rFonts w:ascii="Arial" w:eastAsia="Times New Roman" w:hAnsi="Arial" w:cs="Arial"/>
          <w:color w:val="252525"/>
          <w:lang w:eastAsia="es-MX"/>
        </w:rPr>
        <w:t xml:space="preserve">Segunda parte de nuestra participación encubierta en las brigadas </w:t>
      </w:r>
      <w:proofErr w:type="spellStart"/>
      <w:r w:rsidRPr="00862F36">
        <w:rPr>
          <w:rFonts w:ascii="Arial" w:eastAsia="Times New Roman" w:hAnsi="Arial" w:cs="Arial"/>
          <w:color w:val="252525"/>
          <w:lang w:eastAsia="es-MX"/>
        </w:rPr>
        <w:t>iztapalapeñas</w:t>
      </w:r>
      <w:proofErr w:type="spellEnd"/>
      <w:r w:rsidRPr="00862F36">
        <w:rPr>
          <w:rFonts w:ascii="Arial" w:eastAsia="Times New Roman" w:hAnsi="Arial" w:cs="Arial"/>
          <w:color w:val="252525"/>
          <w:lang w:eastAsia="es-MX"/>
        </w:rPr>
        <w:t xml:space="preserve"> que apoyan a Barrales</w:t>
      </w:r>
    </w:p>
    <w:p w:rsidR="00862F36" w:rsidRPr="00862F36" w:rsidRDefault="00862F36" w:rsidP="003C1780">
      <w:pPr>
        <w:spacing w:after="150" w:line="240" w:lineRule="auto"/>
        <w:rPr>
          <w:rFonts w:ascii="Arial" w:eastAsia="Times New Roman" w:hAnsi="Arial" w:cs="Arial"/>
          <w:color w:val="252525"/>
          <w:lang w:eastAsia="es-MX"/>
        </w:rPr>
      </w:pPr>
    </w:p>
    <w:p w:rsidR="00862F36" w:rsidRPr="00862F36" w:rsidRDefault="00862F36" w:rsidP="003C1780">
      <w:pPr>
        <w:spacing w:after="150" w:line="240" w:lineRule="auto"/>
        <w:rPr>
          <w:rFonts w:ascii="Arial" w:eastAsia="Times New Roman" w:hAnsi="Arial" w:cs="Arial"/>
          <w:color w:val="252525"/>
          <w:lang w:eastAsia="es-MX"/>
        </w:rPr>
      </w:pPr>
      <w:r w:rsidRPr="00862F36">
        <w:rPr>
          <w:rFonts w:ascii="Arial" w:eastAsia="Times New Roman" w:hAnsi="Arial" w:cs="Arial"/>
          <w:color w:val="252525"/>
          <w:lang w:eastAsia="es-MX"/>
        </w:rPr>
        <w:t>El grupo de brigadistas que recorre las calles de Iztapalapa para perifonear (lanzar mensajes en bocinas instaladas en los toldos de los autos), para repartir propaganda y colocar lonas de Alejandra Barrales, Ricardo Anaya y Karen Quiroga, tienen la encomienda de localizar a los simpatizantes más fieles para pasar por el ellos el 1 de julio e incluso “apoyarlos” con transporte de ser necesario.</w:t>
      </w:r>
    </w:p>
    <w:p w:rsidR="00862F36" w:rsidRPr="00862F36" w:rsidRDefault="00862F36" w:rsidP="003C1780">
      <w:pPr>
        <w:spacing w:after="150" w:line="240" w:lineRule="auto"/>
        <w:rPr>
          <w:rFonts w:ascii="Arial" w:eastAsia="Times New Roman" w:hAnsi="Arial" w:cs="Arial"/>
          <w:color w:val="252525"/>
          <w:lang w:eastAsia="es-MX"/>
        </w:rPr>
      </w:pPr>
      <w:r w:rsidRPr="00862F36">
        <w:rPr>
          <w:rFonts w:ascii="Arial" w:eastAsia="Times New Roman" w:hAnsi="Arial" w:cs="Arial"/>
          <w:color w:val="252525"/>
          <w:lang w:eastAsia="es-MX"/>
        </w:rPr>
        <w:t>“Les vamos a poner transporte, que va a pasar hasta la puerta de su casa y los va a llevar hasta la casilla”, asegura Gil, coordinador de los “voluntarios” (quienes cobran 200 pesos por día), y encomienda a cada uno de estos brigadistas para que consigan 10 personas a ser transportadas el día de la elección presidencial.</w:t>
      </w:r>
    </w:p>
    <w:p w:rsidR="00862F36" w:rsidRPr="00862F36" w:rsidRDefault="00862F36" w:rsidP="003C1780">
      <w:pPr>
        <w:spacing w:after="150" w:line="240" w:lineRule="auto"/>
        <w:rPr>
          <w:rFonts w:ascii="Arial" w:eastAsia="Times New Roman" w:hAnsi="Arial" w:cs="Arial"/>
          <w:color w:val="252525"/>
          <w:lang w:eastAsia="es-MX"/>
        </w:rPr>
      </w:pPr>
      <w:r w:rsidRPr="00862F36">
        <w:rPr>
          <w:rFonts w:ascii="Arial" w:eastAsia="Times New Roman" w:hAnsi="Arial" w:cs="Arial"/>
          <w:color w:val="252525"/>
          <w:lang w:eastAsia="es-MX"/>
        </w:rPr>
        <w:t xml:space="preserve">Son más de cuarenta brigadistas, así que en teoría podrían ser 4 mil simpatizantes a </w:t>
      </w:r>
      <w:proofErr w:type="spellStart"/>
      <w:r w:rsidRPr="00862F36">
        <w:rPr>
          <w:rFonts w:ascii="Arial" w:eastAsia="Times New Roman" w:hAnsi="Arial" w:cs="Arial"/>
          <w:color w:val="252525"/>
          <w:lang w:eastAsia="es-MX"/>
        </w:rPr>
        <w:t>contatar</w:t>
      </w:r>
      <w:proofErr w:type="spellEnd"/>
      <w:r w:rsidRPr="00862F36">
        <w:rPr>
          <w:rFonts w:ascii="Arial" w:eastAsia="Times New Roman" w:hAnsi="Arial" w:cs="Arial"/>
          <w:color w:val="252525"/>
          <w:lang w:eastAsia="es-MX"/>
        </w:rPr>
        <w:t xml:space="preserve"> durante la semana que termina. Los brigadistas deben llevar la relación de los ciudadanos a transportar en “listas de consulta” que sus coordinadores les dan previamente. En esas listas se evalúa si su trabajo valió la pena, que </w:t>
      </w:r>
      <w:proofErr w:type="gramStart"/>
      <w:r w:rsidRPr="00862F36">
        <w:rPr>
          <w:rFonts w:ascii="Arial" w:eastAsia="Times New Roman" w:hAnsi="Arial" w:cs="Arial"/>
          <w:color w:val="252525"/>
          <w:lang w:eastAsia="es-MX"/>
        </w:rPr>
        <w:t>los  200</w:t>
      </w:r>
      <w:proofErr w:type="gramEnd"/>
      <w:r w:rsidRPr="00862F36">
        <w:rPr>
          <w:rFonts w:ascii="Arial" w:eastAsia="Times New Roman" w:hAnsi="Arial" w:cs="Arial"/>
          <w:color w:val="252525"/>
          <w:lang w:eastAsia="es-MX"/>
        </w:rPr>
        <w:t xml:space="preserve"> pesos diarios que se entregan en negro, en mano, fueron bien usados.</w:t>
      </w:r>
    </w:p>
    <w:p w:rsidR="00862F36" w:rsidRPr="00862F36" w:rsidRDefault="00862F36" w:rsidP="003C1780">
      <w:pPr>
        <w:spacing w:after="150" w:line="240" w:lineRule="auto"/>
        <w:rPr>
          <w:rFonts w:ascii="Arial" w:eastAsia="Times New Roman" w:hAnsi="Arial" w:cs="Arial"/>
          <w:color w:val="252525"/>
          <w:lang w:eastAsia="es-MX"/>
        </w:rPr>
      </w:pPr>
      <w:r w:rsidRPr="00862F36">
        <w:rPr>
          <w:rFonts w:ascii="Arial" w:eastAsia="Times New Roman" w:hAnsi="Arial" w:cs="Arial"/>
          <w:color w:val="252525"/>
          <w:lang w:eastAsia="es-MX"/>
        </w:rPr>
        <w:t>En la lista aparece dirección y teléfono de simpatizantes del PRD, Movimiento Ciudadano o el PAN, que recibieron la información sobre el Frente.</w:t>
      </w:r>
    </w:p>
    <w:p w:rsidR="00862F36" w:rsidRPr="00862F36" w:rsidRDefault="00862F36" w:rsidP="003C1780">
      <w:pPr>
        <w:spacing w:after="150" w:line="240" w:lineRule="auto"/>
        <w:rPr>
          <w:rFonts w:ascii="Arial" w:eastAsia="Times New Roman" w:hAnsi="Arial" w:cs="Arial"/>
          <w:color w:val="252525"/>
          <w:lang w:eastAsia="es-MX"/>
        </w:rPr>
      </w:pPr>
      <w:r w:rsidRPr="00862F36">
        <w:rPr>
          <w:rFonts w:ascii="Arial" w:eastAsia="Times New Roman" w:hAnsi="Arial" w:cs="Arial"/>
          <w:color w:val="252525"/>
          <w:lang w:eastAsia="es-MX"/>
        </w:rPr>
        <w:t>Y si se localiza a un simpatizante que deba ser transportado, esto también se marca: “Si en la casa hay simpatizantes que estén al cien por ciento con nosotros, en la lista van a poner un asterisco o un garabato, para que sepamos en dónde tenemos gente segura para el transporte del primero de Julio”, ordena Gil.</w:t>
      </w:r>
    </w:p>
    <w:p w:rsidR="00862F36" w:rsidRPr="00862F36" w:rsidRDefault="00862F36" w:rsidP="003C1780">
      <w:pPr>
        <w:spacing w:after="150" w:line="240" w:lineRule="auto"/>
        <w:rPr>
          <w:rFonts w:ascii="Arial" w:eastAsia="Times New Roman" w:hAnsi="Arial" w:cs="Arial"/>
          <w:color w:val="252525"/>
          <w:lang w:eastAsia="es-MX"/>
        </w:rPr>
      </w:pPr>
      <w:r w:rsidRPr="00862F36">
        <w:rPr>
          <w:rFonts w:ascii="Arial" w:eastAsia="Times New Roman" w:hAnsi="Arial" w:cs="Arial"/>
          <w:color w:val="252525"/>
          <w:lang w:eastAsia="es-MX"/>
        </w:rPr>
        <w:t>Este proselitismo, pagado y que planea movimientos el 1 de julio, ha estado en marcha durante toda la campaña de todas las candidaturas locales: Alejandra Barrales, candidata a Jefa de Gobierno de la Por la CDMX al Frente y de Karen Quiroga, Candidata a Alcaldesa de Iztapalapa.</w:t>
      </w:r>
    </w:p>
    <w:p w:rsidR="00862F36" w:rsidRPr="00862F36" w:rsidRDefault="00862F36" w:rsidP="003C1780">
      <w:pPr>
        <w:spacing w:after="150" w:line="240" w:lineRule="auto"/>
        <w:rPr>
          <w:rFonts w:ascii="Arial" w:eastAsia="Times New Roman" w:hAnsi="Arial" w:cs="Arial"/>
          <w:color w:val="252525"/>
          <w:lang w:eastAsia="es-MX"/>
        </w:rPr>
      </w:pPr>
      <w:r w:rsidRPr="00862F36">
        <w:rPr>
          <w:rFonts w:ascii="Arial" w:eastAsia="Times New Roman" w:hAnsi="Arial" w:cs="Arial"/>
          <w:color w:val="252525"/>
          <w:lang w:eastAsia="es-MX"/>
        </w:rPr>
        <w:t>Bolsitos y cachuchas. Crónica va de incógnito a esta aventura proselitista. En un domicilio encuentra habitantes que con anterioridad ya habían recibido volantes, “pero sólo nos dieron los volantes y nos anotaron en la lista”. Es la propia ama de casa la que cuestiona si no se están duplicando los registros que llevan los brigadistas.</w:t>
      </w:r>
    </w:p>
    <w:p w:rsidR="00862F36" w:rsidRPr="00862F36" w:rsidRDefault="00862F36" w:rsidP="003C1780">
      <w:pPr>
        <w:spacing w:after="150" w:line="240" w:lineRule="auto"/>
        <w:rPr>
          <w:rFonts w:ascii="Arial" w:eastAsia="Times New Roman" w:hAnsi="Arial" w:cs="Arial"/>
          <w:color w:val="252525"/>
          <w:lang w:eastAsia="es-MX"/>
        </w:rPr>
      </w:pPr>
      <w:r w:rsidRPr="00862F36">
        <w:rPr>
          <w:rFonts w:ascii="Arial" w:eastAsia="Times New Roman" w:hAnsi="Arial" w:cs="Arial"/>
          <w:color w:val="252525"/>
          <w:lang w:eastAsia="es-MX"/>
        </w:rPr>
        <w:t>En ese lugar se anotan cuatro mujeres, potenciales “jefas de familia” que contarían con 2 mil 500 pesos de apoyo del gobierno de Barrales.</w:t>
      </w:r>
    </w:p>
    <w:p w:rsidR="00862F36" w:rsidRPr="00862F36" w:rsidRDefault="00862F36" w:rsidP="003C1780">
      <w:pPr>
        <w:spacing w:after="150" w:line="240" w:lineRule="auto"/>
        <w:rPr>
          <w:rFonts w:ascii="Arial" w:eastAsia="Times New Roman" w:hAnsi="Arial" w:cs="Arial"/>
          <w:color w:val="252525"/>
          <w:lang w:eastAsia="es-MX"/>
        </w:rPr>
      </w:pPr>
      <w:r w:rsidRPr="00862F36">
        <w:rPr>
          <w:rFonts w:ascii="Arial" w:eastAsia="Times New Roman" w:hAnsi="Arial" w:cs="Arial"/>
          <w:color w:val="252525"/>
          <w:lang w:eastAsia="es-MX"/>
        </w:rPr>
        <w:t>Los brigadistas les dejan como regalo bolsas de mandado membretadas con el nombre de la candidata a Jefa de Gobierno, Alejandra Barrales. Para dos automovilistas, el regalo de la Jefa Barrales son dos gorras con el logotipo de Barrales y los colores de la coalición Por la CDMX al Frente.</w:t>
      </w:r>
    </w:p>
    <w:p w:rsidR="00862F36" w:rsidRPr="00862F36" w:rsidRDefault="00862F36" w:rsidP="003C1780">
      <w:pPr>
        <w:spacing w:after="150" w:line="240" w:lineRule="auto"/>
        <w:rPr>
          <w:rFonts w:ascii="Arial" w:eastAsia="Times New Roman" w:hAnsi="Arial" w:cs="Arial"/>
          <w:color w:val="252525"/>
          <w:lang w:eastAsia="es-MX"/>
        </w:rPr>
      </w:pPr>
      <w:r w:rsidRPr="00862F36">
        <w:rPr>
          <w:rFonts w:ascii="Arial" w:eastAsia="Times New Roman" w:hAnsi="Arial" w:cs="Arial"/>
          <w:color w:val="252525"/>
          <w:lang w:eastAsia="es-MX"/>
        </w:rPr>
        <w:t>En otro domicilio de la colonia El Santuario de la delegación Iztapalapa, una familia se asoma por la música que emiten las bocinas instaladas en el toldo de los vehículos.</w:t>
      </w:r>
    </w:p>
    <w:p w:rsidR="00862F36" w:rsidRPr="00862F36" w:rsidRDefault="00862F36" w:rsidP="003C1780">
      <w:pPr>
        <w:spacing w:after="150" w:line="240" w:lineRule="auto"/>
        <w:rPr>
          <w:rFonts w:ascii="Arial" w:eastAsia="Times New Roman" w:hAnsi="Arial" w:cs="Arial"/>
          <w:color w:val="252525"/>
          <w:lang w:eastAsia="es-MX"/>
        </w:rPr>
      </w:pPr>
      <w:r w:rsidRPr="00862F36">
        <w:rPr>
          <w:rFonts w:ascii="Arial" w:eastAsia="Times New Roman" w:hAnsi="Arial" w:cs="Arial"/>
          <w:color w:val="252525"/>
          <w:lang w:eastAsia="es-MX"/>
        </w:rPr>
        <w:lastRenderedPageBreak/>
        <w:t xml:space="preserve">Cuando </w:t>
      </w:r>
      <w:proofErr w:type="gramStart"/>
      <w:r w:rsidRPr="00862F36">
        <w:rPr>
          <w:rFonts w:ascii="Arial" w:eastAsia="Times New Roman" w:hAnsi="Arial" w:cs="Arial"/>
          <w:color w:val="252525"/>
          <w:lang w:eastAsia="es-MX"/>
        </w:rPr>
        <w:t>los brigadista</w:t>
      </w:r>
      <w:proofErr w:type="gramEnd"/>
      <w:r w:rsidRPr="00862F36">
        <w:rPr>
          <w:rFonts w:ascii="Arial" w:eastAsia="Times New Roman" w:hAnsi="Arial" w:cs="Arial"/>
          <w:color w:val="252525"/>
          <w:lang w:eastAsia="es-MX"/>
        </w:rPr>
        <w:t xml:space="preserve"> les dan la lona, la imagen de Anaya aparece, pero no es lo que los habitantes de aquella vivienda esperaban. Preguntan si hay alguna de Barrales, pero las de la perredista se habían acabado.</w:t>
      </w:r>
    </w:p>
    <w:p w:rsidR="00862F36" w:rsidRPr="00862F36" w:rsidRDefault="00862F36" w:rsidP="003C1780">
      <w:pPr>
        <w:spacing w:after="150" w:line="240" w:lineRule="auto"/>
        <w:rPr>
          <w:rFonts w:ascii="Arial" w:eastAsia="Times New Roman" w:hAnsi="Arial" w:cs="Arial"/>
          <w:color w:val="252525"/>
          <w:lang w:eastAsia="es-MX"/>
        </w:rPr>
      </w:pPr>
      <w:r w:rsidRPr="00862F36">
        <w:rPr>
          <w:rFonts w:ascii="Arial" w:eastAsia="Times New Roman" w:hAnsi="Arial" w:cs="Arial"/>
          <w:color w:val="252525"/>
          <w:lang w:eastAsia="es-MX"/>
        </w:rPr>
        <w:t>La familia aceptó la lona.</w:t>
      </w:r>
    </w:p>
    <w:p w:rsidR="00862F36" w:rsidRPr="00862F36" w:rsidRDefault="00862F36" w:rsidP="003C1780">
      <w:pPr>
        <w:spacing w:after="150" w:line="240" w:lineRule="auto"/>
        <w:rPr>
          <w:rFonts w:ascii="Arial" w:eastAsia="Times New Roman" w:hAnsi="Arial" w:cs="Arial"/>
          <w:color w:val="252525"/>
          <w:lang w:eastAsia="es-MX"/>
        </w:rPr>
      </w:pPr>
      <w:r w:rsidRPr="00862F36">
        <w:rPr>
          <w:rFonts w:ascii="Arial" w:eastAsia="Times New Roman" w:hAnsi="Arial" w:cs="Arial"/>
          <w:color w:val="252525"/>
          <w:lang w:eastAsia="es-MX"/>
        </w:rPr>
        <w:t>Como un requisito, los brigadistas deben tomar fotos durante su recorrido y más en específico, de la entrega de lonas.</w:t>
      </w:r>
    </w:p>
    <w:p w:rsidR="00862F36" w:rsidRPr="00862F36" w:rsidRDefault="00862F36" w:rsidP="003C1780">
      <w:pPr>
        <w:spacing w:after="150" w:line="240" w:lineRule="auto"/>
        <w:rPr>
          <w:rFonts w:ascii="Arial" w:eastAsia="Times New Roman" w:hAnsi="Arial" w:cs="Arial"/>
          <w:color w:val="252525"/>
          <w:lang w:eastAsia="es-MX"/>
        </w:rPr>
      </w:pPr>
      <w:r w:rsidRPr="00862F36">
        <w:rPr>
          <w:rFonts w:ascii="Arial" w:eastAsia="Times New Roman" w:hAnsi="Arial" w:cs="Arial"/>
          <w:color w:val="252525"/>
          <w:lang w:eastAsia="es-MX"/>
        </w:rPr>
        <w:t>La jefa de familia acepta gustosa una foto, pero solamente pide que no se viera que andaba en chanclas.</w:t>
      </w:r>
    </w:p>
    <w:p w:rsidR="00862F36" w:rsidRPr="00AC032D" w:rsidRDefault="00862F36" w:rsidP="003C1780">
      <w:pPr>
        <w:spacing w:line="240" w:lineRule="auto"/>
        <w:rPr>
          <w:rFonts w:ascii="Arial" w:hAnsi="Arial" w:cs="Arial"/>
        </w:rPr>
      </w:pPr>
    </w:p>
    <w:p w:rsidR="00862F36" w:rsidRPr="00AC032D" w:rsidRDefault="00862F36" w:rsidP="003C1780">
      <w:pPr>
        <w:spacing w:line="240" w:lineRule="auto"/>
        <w:rPr>
          <w:rFonts w:ascii="Arial" w:hAnsi="Arial" w:cs="Arial"/>
        </w:rPr>
      </w:pPr>
    </w:p>
    <w:p w:rsidR="003C1780" w:rsidRPr="00AC032D" w:rsidRDefault="003C1780" w:rsidP="003C1780">
      <w:pPr>
        <w:spacing w:line="240" w:lineRule="auto"/>
        <w:rPr>
          <w:rFonts w:ascii="Arial" w:hAnsi="Arial" w:cs="Arial"/>
        </w:rPr>
      </w:pPr>
    </w:p>
    <w:p w:rsidR="003C1780" w:rsidRPr="00AC032D" w:rsidRDefault="003C1780" w:rsidP="003C1780">
      <w:pPr>
        <w:spacing w:line="240" w:lineRule="auto"/>
        <w:rPr>
          <w:rFonts w:ascii="Arial" w:hAnsi="Arial" w:cs="Arial"/>
        </w:rPr>
      </w:pPr>
    </w:p>
    <w:p w:rsidR="00862F36" w:rsidRPr="00AC032D" w:rsidRDefault="00862F36" w:rsidP="003C1780">
      <w:pPr>
        <w:spacing w:line="240" w:lineRule="auto"/>
        <w:rPr>
          <w:rFonts w:ascii="Arial" w:hAnsi="Arial" w:cs="Arial"/>
        </w:rPr>
      </w:pPr>
      <w:hyperlink r:id="rId12" w:history="1">
        <w:r w:rsidRPr="00AC032D">
          <w:rPr>
            <w:rStyle w:val="Hipervnculo"/>
            <w:rFonts w:ascii="Arial" w:hAnsi="Arial" w:cs="Arial"/>
          </w:rPr>
          <w:t>http://www.eluniversal.com.mx/elecciones-2018/rebasan-barrales-y-mikel-tope-de-gastos</w:t>
        </w:r>
      </w:hyperlink>
    </w:p>
    <w:p w:rsidR="00862F36" w:rsidRPr="00AC032D" w:rsidRDefault="00862F36" w:rsidP="003C1780">
      <w:pPr>
        <w:spacing w:line="240" w:lineRule="auto"/>
        <w:rPr>
          <w:rFonts w:ascii="Arial" w:hAnsi="Arial" w:cs="Arial"/>
        </w:rPr>
      </w:pPr>
    </w:p>
    <w:p w:rsidR="00A30DDC" w:rsidRPr="00AC032D" w:rsidRDefault="00A30DDC" w:rsidP="003C1780">
      <w:pPr>
        <w:spacing w:line="240" w:lineRule="auto"/>
        <w:rPr>
          <w:rFonts w:ascii="Arial" w:hAnsi="Arial" w:cs="Arial"/>
        </w:rPr>
      </w:pPr>
    </w:p>
    <w:p w:rsidR="00A30DDC" w:rsidRPr="00AC032D" w:rsidRDefault="00A30DDC" w:rsidP="003C1780">
      <w:pPr>
        <w:spacing w:line="240" w:lineRule="auto"/>
        <w:rPr>
          <w:rFonts w:ascii="Arial" w:hAnsi="Arial" w:cs="Arial"/>
        </w:rPr>
      </w:pPr>
    </w:p>
    <w:p w:rsidR="00A30DDC" w:rsidRPr="00AC032D" w:rsidRDefault="00A30DDC" w:rsidP="003C1780">
      <w:pPr>
        <w:spacing w:line="240" w:lineRule="auto"/>
        <w:rPr>
          <w:rFonts w:ascii="Arial" w:hAnsi="Arial" w:cs="Arial"/>
        </w:rPr>
      </w:pPr>
    </w:p>
    <w:p w:rsidR="00A30DDC" w:rsidRPr="00AC032D" w:rsidRDefault="00A30DDC" w:rsidP="003C1780">
      <w:pPr>
        <w:spacing w:line="240" w:lineRule="auto"/>
        <w:jc w:val="center"/>
        <w:rPr>
          <w:rFonts w:ascii="Arial" w:hAnsi="Arial" w:cs="Arial"/>
          <w:u w:val="single"/>
        </w:rPr>
      </w:pPr>
    </w:p>
    <w:p w:rsidR="00A30DDC" w:rsidRPr="00AC032D" w:rsidRDefault="00A30DDC" w:rsidP="003C1780">
      <w:pPr>
        <w:spacing w:line="240" w:lineRule="auto"/>
        <w:jc w:val="center"/>
        <w:rPr>
          <w:rFonts w:ascii="Arial" w:hAnsi="Arial" w:cs="Arial"/>
          <w:u w:val="single"/>
        </w:rPr>
      </w:pPr>
      <w:r w:rsidRPr="00AC032D">
        <w:rPr>
          <w:rFonts w:ascii="Arial" w:hAnsi="Arial" w:cs="Arial"/>
          <w:u w:val="single"/>
        </w:rPr>
        <w:t>Nota elecciones</w:t>
      </w:r>
      <w:r w:rsidR="003C1780" w:rsidRPr="00AC032D">
        <w:rPr>
          <w:rFonts w:ascii="Arial" w:hAnsi="Arial" w:cs="Arial"/>
          <w:u w:val="single"/>
        </w:rPr>
        <w:t>,</w:t>
      </w:r>
      <w:r w:rsidRPr="00AC032D">
        <w:rPr>
          <w:rFonts w:ascii="Arial" w:hAnsi="Arial" w:cs="Arial"/>
          <w:u w:val="single"/>
        </w:rPr>
        <w:t xml:space="preserve"> 20 de mayo</w:t>
      </w:r>
    </w:p>
    <w:p w:rsidR="00A30DDC" w:rsidRPr="00AC032D" w:rsidRDefault="00A30DDC" w:rsidP="003C1780">
      <w:pPr>
        <w:spacing w:line="240" w:lineRule="auto"/>
        <w:rPr>
          <w:rFonts w:ascii="Arial" w:hAnsi="Arial" w:cs="Arial"/>
        </w:rPr>
      </w:pPr>
    </w:p>
    <w:p w:rsidR="00A30DDC" w:rsidRPr="00AC032D" w:rsidRDefault="00A30DDC" w:rsidP="003C1780">
      <w:pPr>
        <w:spacing w:line="240" w:lineRule="auto"/>
        <w:rPr>
          <w:rFonts w:ascii="Arial" w:hAnsi="Arial" w:cs="Arial"/>
        </w:rPr>
      </w:pPr>
      <w:hyperlink r:id="rId13" w:history="1">
        <w:r w:rsidRPr="00AC032D">
          <w:rPr>
            <w:rStyle w:val="Hipervnculo"/>
            <w:rFonts w:ascii="Arial" w:hAnsi="Arial" w:cs="Arial"/>
          </w:rPr>
          <w:t>https://www.reforma.com/aplicacioneslibre/articulo/default.aspx?id=1398775&amp;md5=e44f9426645af10e253d3d229120ae0e&amp;ta=0dfdbac11765226904c16cb9ad1b2efe</w:t>
        </w:r>
      </w:hyperlink>
    </w:p>
    <w:p w:rsidR="00A30DDC" w:rsidRPr="00A30DDC" w:rsidRDefault="00A30DDC" w:rsidP="003C1780">
      <w:pPr>
        <w:spacing w:line="240" w:lineRule="auto"/>
        <w:rPr>
          <w:rFonts w:ascii="Arial" w:eastAsia="Times New Roman" w:hAnsi="Arial" w:cs="Arial"/>
          <w:color w:val="000000"/>
          <w:kern w:val="36"/>
          <w:lang w:eastAsia="es-MX"/>
        </w:rPr>
      </w:pPr>
      <w:r w:rsidRPr="00AC032D">
        <w:rPr>
          <w:rFonts w:ascii="Arial" w:eastAsia="Times New Roman" w:hAnsi="Arial" w:cs="Arial"/>
          <w:color w:val="000000"/>
          <w:kern w:val="36"/>
          <w:lang w:eastAsia="es-MX"/>
        </w:rPr>
        <w:t>O</w:t>
      </w:r>
      <w:r w:rsidRPr="00A30DDC">
        <w:rPr>
          <w:rFonts w:ascii="Arial" w:eastAsia="Times New Roman" w:hAnsi="Arial" w:cs="Arial"/>
          <w:color w:val="000000"/>
          <w:kern w:val="36"/>
          <w:lang w:eastAsia="es-MX"/>
        </w:rPr>
        <w:t>rdena IECM parar programas sociales</w:t>
      </w:r>
    </w:p>
    <w:p w:rsidR="00A30DDC" w:rsidRPr="00A30DDC" w:rsidRDefault="00A30DDC" w:rsidP="003C1780">
      <w:pPr>
        <w:spacing w:line="240" w:lineRule="auto"/>
        <w:rPr>
          <w:rFonts w:ascii="Arial" w:eastAsia="Times New Roman" w:hAnsi="Arial" w:cs="Arial"/>
          <w:color w:val="333333"/>
          <w:lang w:eastAsia="es-MX"/>
        </w:rPr>
      </w:pPr>
    </w:p>
    <w:p w:rsidR="00A30DDC" w:rsidRPr="00A30DDC" w:rsidRDefault="00A30DDC" w:rsidP="003C1780">
      <w:pPr>
        <w:spacing w:after="0" w:line="240" w:lineRule="auto"/>
        <w:rPr>
          <w:rFonts w:ascii="Arial" w:eastAsia="Times New Roman" w:hAnsi="Arial" w:cs="Arial"/>
          <w:color w:val="666666"/>
          <w:lang w:eastAsia="es-MX"/>
        </w:rPr>
      </w:pPr>
      <w:r w:rsidRPr="00A30DDC">
        <w:rPr>
          <w:rFonts w:ascii="Arial" w:eastAsia="Times New Roman" w:hAnsi="Arial" w:cs="Arial"/>
          <w:color w:val="666666"/>
          <w:lang w:eastAsia="es-MX"/>
        </w:rPr>
        <w:t>ISRAEL ORTEGA</w:t>
      </w:r>
    </w:p>
    <w:p w:rsidR="00A30DDC" w:rsidRPr="00A30DDC" w:rsidRDefault="00A30DDC" w:rsidP="003C1780">
      <w:pPr>
        <w:spacing w:line="240" w:lineRule="auto"/>
        <w:rPr>
          <w:rFonts w:ascii="Arial" w:eastAsia="Times New Roman" w:hAnsi="Arial" w:cs="Arial"/>
          <w:color w:val="333333"/>
          <w:lang w:eastAsia="es-MX"/>
        </w:rPr>
      </w:pPr>
      <w:r w:rsidRPr="00A30DDC">
        <w:rPr>
          <w:rFonts w:ascii="Arial" w:eastAsia="Times New Roman" w:hAnsi="Arial" w:cs="Arial"/>
          <w:b/>
          <w:bCs/>
          <w:color w:val="333333"/>
          <w:bdr w:val="none" w:sz="0" w:space="0" w:color="auto" w:frame="1"/>
          <w:lang w:eastAsia="es-MX"/>
        </w:rPr>
        <w:t>Cd. de México (20 mayo 2018).- </w:t>
      </w:r>
      <w:r w:rsidRPr="00A30DDC">
        <w:rPr>
          <w:rFonts w:ascii="Arial" w:eastAsia="Times New Roman" w:hAnsi="Arial" w:cs="Arial"/>
          <w:color w:val="333333"/>
          <w:lang w:eastAsia="es-MX"/>
        </w:rPr>
        <w:t>El Instituto Electoral local (IECM) ordenó medidas cautelares para suspender programas y acciones sociales de delegaciones y del Gobierno capitalino hasta después de la elección del 1 de julio.</w:t>
      </w:r>
      <w:r w:rsidRPr="00A30DDC">
        <w:rPr>
          <w:rFonts w:ascii="Arial" w:eastAsia="Times New Roman" w:hAnsi="Arial" w:cs="Arial"/>
          <w:color w:val="333333"/>
          <w:lang w:eastAsia="es-MX"/>
        </w:rPr>
        <w:br/>
      </w:r>
      <w:r w:rsidRPr="00A30DDC">
        <w:rPr>
          <w:rFonts w:ascii="Arial" w:eastAsia="Times New Roman" w:hAnsi="Arial" w:cs="Arial"/>
          <w:color w:val="333333"/>
          <w:lang w:eastAsia="es-MX"/>
        </w:rPr>
        <w:br/>
        <w:t>Mauricio Huesca, Consejero del IECM, explicó que se ordenó a Álvaro Obregón suspender un programa para pintar viviendas, a la Secretaría de Desarrollo Social detener el programa de Mejoramiento Barrial, y que en general todos aquellos programas de mejoramiento urbano en los días que faltan para el 1 de julio.</w:t>
      </w:r>
      <w:r w:rsidRPr="00A30DDC">
        <w:rPr>
          <w:rFonts w:ascii="Arial" w:eastAsia="Times New Roman" w:hAnsi="Arial" w:cs="Arial"/>
          <w:color w:val="333333"/>
          <w:lang w:eastAsia="es-MX"/>
        </w:rPr>
        <w:br/>
      </w:r>
      <w:r w:rsidRPr="00A30DDC">
        <w:rPr>
          <w:rFonts w:ascii="Arial" w:eastAsia="Times New Roman" w:hAnsi="Arial" w:cs="Arial"/>
          <w:color w:val="333333"/>
          <w:lang w:eastAsia="es-MX"/>
        </w:rPr>
        <w:br/>
        <w:t>"Aprobamos una medida cautelar tendiente a bajar varios programas sociales de algunas delegaciones relacionadas con mejoramiento de la vivienda, mejoramiento de espacios públicos", explicó Huesca.</w:t>
      </w:r>
      <w:r w:rsidRPr="00A30DDC">
        <w:rPr>
          <w:rFonts w:ascii="Arial" w:eastAsia="Times New Roman" w:hAnsi="Arial" w:cs="Arial"/>
          <w:color w:val="333333"/>
          <w:lang w:eastAsia="es-MX"/>
        </w:rPr>
        <w:br/>
      </w:r>
      <w:r w:rsidRPr="00A30DDC">
        <w:rPr>
          <w:rFonts w:ascii="Arial" w:eastAsia="Times New Roman" w:hAnsi="Arial" w:cs="Arial"/>
          <w:color w:val="333333"/>
          <w:lang w:eastAsia="es-MX"/>
        </w:rPr>
        <w:br/>
        <w:t xml:space="preserve">"Estos proyectos pueden esperar hasta después del primero de julio, podemos frenar </w:t>
      </w:r>
      <w:r w:rsidRPr="00A30DDC">
        <w:rPr>
          <w:rFonts w:ascii="Arial" w:eastAsia="Times New Roman" w:hAnsi="Arial" w:cs="Arial"/>
          <w:color w:val="333333"/>
          <w:lang w:eastAsia="es-MX"/>
        </w:rPr>
        <w:lastRenderedPageBreak/>
        <w:t>ahorita porque contribuimos a un escenario de neutralidad en la elección".</w:t>
      </w:r>
      <w:r w:rsidRPr="00A30DDC">
        <w:rPr>
          <w:rFonts w:ascii="Arial" w:eastAsia="Times New Roman" w:hAnsi="Arial" w:cs="Arial"/>
          <w:color w:val="333333"/>
          <w:lang w:eastAsia="es-MX"/>
        </w:rPr>
        <w:br/>
      </w:r>
      <w:r w:rsidRPr="00A30DDC">
        <w:rPr>
          <w:rFonts w:ascii="Arial" w:eastAsia="Times New Roman" w:hAnsi="Arial" w:cs="Arial"/>
          <w:color w:val="333333"/>
          <w:lang w:eastAsia="es-MX"/>
        </w:rPr>
        <w:br/>
        <w:t>El IECM también solicitó a la Delegación Coyoacán suspender el programa A Tu Lado, cuyos monederos electrónicos eran utilizados por perredistas para comprar votos en esa demarcación, como lo publicó REFORMA el 4 de abril.</w:t>
      </w:r>
      <w:r w:rsidRPr="00A30DDC">
        <w:rPr>
          <w:rFonts w:ascii="Arial" w:eastAsia="Times New Roman" w:hAnsi="Arial" w:cs="Arial"/>
          <w:color w:val="333333"/>
          <w:lang w:eastAsia="es-MX"/>
        </w:rPr>
        <w:br/>
      </w:r>
      <w:r w:rsidRPr="00A30DDC">
        <w:rPr>
          <w:rFonts w:ascii="Arial" w:eastAsia="Times New Roman" w:hAnsi="Arial" w:cs="Arial"/>
          <w:color w:val="333333"/>
          <w:lang w:eastAsia="es-MX"/>
        </w:rPr>
        <w:br/>
        <w:t>"El propósito es ir depurando el proceso electoral y generando condiciones de equidad y que estas desproporciones que puedan generar un daño irreparable pues se vuelvan de manera aislada y particulares".</w:t>
      </w:r>
      <w:r w:rsidRPr="00A30DDC">
        <w:rPr>
          <w:rFonts w:ascii="Arial" w:eastAsia="Times New Roman" w:hAnsi="Arial" w:cs="Arial"/>
          <w:color w:val="333333"/>
          <w:lang w:eastAsia="es-MX"/>
        </w:rPr>
        <w:br/>
      </w:r>
      <w:r w:rsidRPr="00A30DDC">
        <w:rPr>
          <w:rFonts w:ascii="Arial" w:eastAsia="Times New Roman" w:hAnsi="Arial" w:cs="Arial"/>
          <w:color w:val="333333"/>
          <w:lang w:eastAsia="es-MX"/>
        </w:rPr>
        <w:br/>
        <w:t>"Entrega de tinacos, entrega de losetas, entrega de madera para la construcción, estos en realidad si se los entregan ahorita o después del primero de julio no se genera ningún impacto".</w:t>
      </w:r>
      <w:r w:rsidRPr="00A30DDC">
        <w:rPr>
          <w:rFonts w:ascii="Arial" w:eastAsia="Times New Roman" w:hAnsi="Arial" w:cs="Arial"/>
          <w:color w:val="333333"/>
          <w:lang w:eastAsia="es-MX"/>
        </w:rPr>
        <w:br/>
      </w:r>
      <w:r w:rsidRPr="00A30DDC">
        <w:rPr>
          <w:rFonts w:ascii="Arial" w:eastAsia="Times New Roman" w:hAnsi="Arial" w:cs="Arial"/>
          <w:color w:val="333333"/>
          <w:lang w:eastAsia="es-MX"/>
        </w:rPr>
        <w:br/>
        <w:t>En el caso de Álvaro Obregón, el Instituto además solicitó a la demarcación que gobierna la perredista María Antonieta Hidalgo, suspender el programa comunitario de Mejoramiento de Imagen Urbana 2018, que contaba con un presupuesto de 165 millones de pesos de recursos públicos con que se estaban pintando cientos de viviendas particulares de color amarillo mostaza en un tono similar al del PRD.</w:t>
      </w:r>
      <w:r w:rsidRPr="00A30DDC">
        <w:rPr>
          <w:rFonts w:ascii="Arial" w:eastAsia="Times New Roman" w:hAnsi="Arial" w:cs="Arial"/>
          <w:color w:val="333333"/>
          <w:lang w:eastAsia="es-MX"/>
        </w:rPr>
        <w:br/>
      </w:r>
      <w:r w:rsidRPr="00A30DDC">
        <w:rPr>
          <w:rFonts w:ascii="Arial" w:eastAsia="Times New Roman" w:hAnsi="Arial" w:cs="Arial"/>
          <w:color w:val="333333"/>
          <w:lang w:eastAsia="es-MX"/>
        </w:rPr>
        <w:br/>
        <w:t>Además, la Delegación deberá ofrecer a todas las personas a las que les pintó la casa volver a aplicar pintura de color blanco, un color neutro que no se asemeja al de ningún partido de la Capital.</w:t>
      </w:r>
      <w:r w:rsidRPr="00A30DDC">
        <w:rPr>
          <w:rFonts w:ascii="Arial" w:eastAsia="Times New Roman" w:hAnsi="Arial" w:cs="Arial"/>
          <w:color w:val="333333"/>
          <w:lang w:eastAsia="es-MX"/>
        </w:rPr>
        <w:br/>
      </w:r>
      <w:r w:rsidRPr="00A30DDC">
        <w:rPr>
          <w:rFonts w:ascii="Arial" w:eastAsia="Times New Roman" w:hAnsi="Arial" w:cs="Arial"/>
          <w:color w:val="333333"/>
          <w:lang w:eastAsia="es-MX"/>
        </w:rPr>
        <w:br/>
        <w:t>Otras acciones como becas a estudiantes, un programa de primer empleo, apoyos para madres, entrega de uniformes y comedores comunitarios sí podrán implementarse, luego de que el IECM realizó una "prueba de daño" y determinó que podría afectarse a la población si no los reciben.</w:t>
      </w:r>
      <w:r w:rsidRPr="00A30DDC">
        <w:rPr>
          <w:rFonts w:ascii="Arial" w:eastAsia="Times New Roman" w:hAnsi="Arial" w:cs="Arial"/>
          <w:color w:val="333333"/>
          <w:lang w:eastAsia="es-MX"/>
        </w:rPr>
        <w:br/>
      </w:r>
      <w:r w:rsidRPr="00A30DDC">
        <w:rPr>
          <w:rFonts w:ascii="Arial" w:eastAsia="Times New Roman" w:hAnsi="Arial" w:cs="Arial"/>
          <w:color w:val="333333"/>
          <w:lang w:eastAsia="es-MX"/>
        </w:rPr>
        <w:br/>
        <w:t>En lo que va del proceso electoral, el IECM tiene registras 315 quejas por presuntas irregularidades en la contienda.</w:t>
      </w:r>
    </w:p>
    <w:p w:rsidR="00A30DDC" w:rsidRPr="00AC032D" w:rsidRDefault="00A30DDC" w:rsidP="003C1780">
      <w:pPr>
        <w:spacing w:line="240" w:lineRule="auto"/>
        <w:rPr>
          <w:rFonts w:ascii="Arial" w:hAnsi="Arial" w:cs="Arial"/>
        </w:rPr>
      </w:pPr>
    </w:p>
    <w:p w:rsidR="00862F36" w:rsidRPr="00AC032D" w:rsidRDefault="00862F36" w:rsidP="003C1780">
      <w:pPr>
        <w:spacing w:line="240" w:lineRule="auto"/>
        <w:rPr>
          <w:rFonts w:ascii="Arial" w:hAnsi="Arial" w:cs="Arial"/>
        </w:rPr>
      </w:pPr>
    </w:p>
    <w:p w:rsidR="00862F36" w:rsidRPr="00AC032D" w:rsidRDefault="00862F36" w:rsidP="003C1780">
      <w:pPr>
        <w:spacing w:line="240" w:lineRule="auto"/>
        <w:rPr>
          <w:rFonts w:ascii="Arial" w:hAnsi="Arial" w:cs="Arial"/>
        </w:rPr>
      </w:pPr>
    </w:p>
    <w:p w:rsidR="00862F36" w:rsidRPr="00AC032D" w:rsidRDefault="00862F36" w:rsidP="003C1780">
      <w:pPr>
        <w:spacing w:line="240" w:lineRule="auto"/>
        <w:rPr>
          <w:rFonts w:ascii="Arial" w:hAnsi="Arial" w:cs="Arial"/>
        </w:rPr>
      </w:pPr>
    </w:p>
    <w:p w:rsidR="00A30DDC" w:rsidRPr="00AC032D" w:rsidRDefault="00A30DDC" w:rsidP="003C1780">
      <w:pPr>
        <w:spacing w:line="240" w:lineRule="auto"/>
        <w:jc w:val="center"/>
        <w:rPr>
          <w:rFonts w:ascii="Arial" w:hAnsi="Arial" w:cs="Arial"/>
          <w:u w:val="single"/>
        </w:rPr>
      </w:pPr>
      <w:r w:rsidRPr="00AC032D">
        <w:rPr>
          <w:rFonts w:ascii="Arial" w:hAnsi="Arial" w:cs="Arial"/>
          <w:u w:val="single"/>
        </w:rPr>
        <w:t>NOTAS ELECCIONES</w:t>
      </w:r>
      <w:r w:rsidR="003C1780" w:rsidRPr="00AC032D">
        <w:rPr>
          <w:rFonts w:ascii="Arial" w:hAnsi="Arial" w:cs="Arial"/>
          <w:u w:val="single"/>
        </w:rPr>
        <w:t xml:space="preserve">, </w:t>
      </w:r>
      <w:r w:rsidRPr="00AC032D">
        <w:rPr>
          <w:rFonts w:ascii="Arial" w:hAnsi="Arial" w:cs="Arial"/>
          <w:u w:val="single"/>
        </w:rPr>
        <w:t>21 DE MAYO</w:t>
      </w:r>
    </w:p>
    <w:p w:rsidR="00A30DDC" w:rsidRPr="00AC032D" w:rsidRDefault="00A30DDC" w:rsidP="003C1780">
      <w:pPr>
        <w:spacing w:line="240" w:lineRule="auto"/>
        <w:rPr>
          <w:rFonts w:ascii="Arial" w:hAnsi="Arial" w:cs="Arial"/>
        </w:rPr>
      </w:pPr>
    </w:p>
    <w:p w:rsidR="00A30DDC" w:rsidRPr="00AC032D" w:rsidRDefault="00A30DDC" w:rsidP="003C1780">
      <w:pPr>
        <w:spacing w:line="240" w:lineRule="auto"/>
        <w:rPr>
          <w:rFonts w:ascii="Arial" w:hAnsi="Arial" w:cs="Arial"/>
        </w:rPr>
      </w:pPr>
      <w:hyperlink r:id="rId14" w:history="1">
        <w:r w:rsidRPr="00AC032D">
          <w:rPr>
            <w:rStyle w:val="Hipervnculo"/>
            <w:rFonts w:ascii="Arial" w:hAnsi="Arial" w:cs="Arial"/>
          </w:rPr>
          <w:t>https://www.diariodemexico.com/pide-rascón-al-iecm-ir-contra-el-clientelismo-político</w:t>
        </w:r>
      </w:hyperlink>
    </w:p>
    <w:p w:rsidR="00A30DDC" w:rsidRPr="00AC032D" w:rsidRDefault="00A30DDC" w:rsidP="003C1780">
      <w:pPr>
        <w:spacing w:line="240" w:lineRule="auto"/>
        <w:rPr>
          <w:rFonts w:ascii="Arial" w:hAnsi="Arial" w:cs="Arial"/>
        </w:rPr>
      </w:pPr>
    </w:p>
    <w:p w:rsidR="00A30DDC" w:rsidRPr="00A30DDC" w:rsidRDefault="00A30DDC" w:rsidP="003C1780">
      <w:pPr>
        <w:spacing w:after="210" w:line="240" w:lineRule="auto"/>
        <w:textAlignment w:val="baseline"/>
        <w:outlineLvl w:val="0"/>
        <w:rPr>
          <w:rFonts w:ascii="Arial" w:eastAsia="Times New Roman" w:hAnsi="Arial" w:cs="Arial"/>
          <w:b/>
          <w:bCs/>
          <w:kern w:val="36"/>
          <w:lang w:eastAsia="es-MX"/>
        </w:rPr>
      </w:pPr>
      <w:r w:rsidRPr="00A30DDC">
        <w:rPr>
          <w:rFonts w:ascii="Arial" w:eastAsia="Times New Roman" w:hAnsi="Arial" w:cs="Arial"/>
          <w:b/>
          <w:bCs/>
          <w:kern w:val="36"/>
          <w:lang w:eastAsia="es-MX"/>
        </w:rPr>
        <w:t>Pide Rascón al IECM ir contra el clientelismo político</w:t>
      </w:r>
    </w:p>
    <w:p w:rsidR="00A30DDC" w:rsidRPr="00A30DDC" w:rsidRDefault="00A30DDC" w:rsidP="003C1780">
      <w:pPr>
        <w:spacing w:after="0" w:line="240" w:lineRule="auto"/>
        <w:textAlignment w:val="baseline"/>
        <w:rPr>
          <w:rFonts w:ascii="Arial" w:eastAsia="Times New Roman" w:hAnsi="Arial" w:cs="Arial"/>
          <w:lang w:eastAsia="es-MX"/>
        </w:rPr>
      </w:pPr>
    </w:p>
    <w:p w:rsidR="00A30DDC" w:rsidRPr="00A30DDC" w:rsidRDefault="00A30DDC" w:rsidP="003C1780">
      <w:pPr>
        <w:spacing w:after="0" w:line="240" w:lineRule="auto"/>
        <w:textAlignment w:val="baseline"/>
        <w:rPr>
          <w:rFonts w:ascii="Arial" w:eastAsia="Times New Roman" w:hAnsi="Arial" w:cs="Arial"/>
          <w:lang w:eastAsia="es-MX"/>
        </w:rPr>
      </w:pPr>
      <w:r w:rsidRPr="00A30DDC">
        <w:rPr>
          <w:rFonts w:ascii="Arial" w:eastAsia="Times New Roman" w:hAnsi="Arial" w:cs="Arial"/>
          <w:b/>
          <w:bCs/>
          <w:color w:val="333333"/>
          <w:bdr w:val="none" w:sz="0" w:space="0" w:color="auto" w:frame="1"/>
          <w:lang w:eastAsia="es-MX"/>
        </w:rPr>
        <w:t>Marco Rascón,</w:t>
      </w:r>
      <w:r w:rsidRPr="00A30DDC">
        <w:rPr>
          <w:rFonts w:ascii="Arial" w:eastAsia="Times New Roman" w:hAnsi="Arial" w:cs="Arial"/>
          <w:lang w:eastAsia="es-MX"/>
        </w:rPr>
        <w:t> candidato a la Jefatura de Gobierno por el Partido Humanista, </w:t>
      </w:r>
      <w:r w:rsidRPr="00A30DDC">
        <w:rPr>
          <w:rFonts w:ascii="Arial" w:eastAsia="Times New Roman" w:hAnsi="Arial" w:cs="Arial"/>
          <w:b/>
          <w:bCs/>
          <w:color w:val="333333"/>
          <w:bdr w:val="none" w:sz="0" w:space="0" w:color="auto" w:frame="1"/>
          <w:lang w:eastAsia="es-MX"/>
        </w:rPr>
        <w:t>solicitó a las autoridades electorales la implementación de una política sin foto para asegurar un voto libre de cara a las elecciones del primero de julio en la Ciudad de México.</w:t>
      </w:r>
    </w:p>
    <w:p w:rsidR="00A30DDC" w:rsidRPr="00A30DDC" w:rsidRDefault="00A30DDC" w:rsidP="003C1780">
      <w:pPr>
        <w:spacing w:after="0" w:line="240" w:lineRule="auto"/>
        <w:textAlignment w:val="baseline"/>
        <w:rPr>
          <w:rFonts w:ascii="Arial" w:eastAsia="Times New Roman" w:hAnsi="Arial" w:cs="Arial"/>
          <w:lang w:eastAsia="es-MX"/>
        </w:rPr>
      </w:pPr>
      <w:r w:rsidRPr="00A30DDC">
        <w:rPr>
          <w:rFonts w:ascii="Arial" w:eastAsia="Times New Roman" w:hAnsi="Arial" w:cs="Arial"/>
          <w:lang w:eastAsia="es-MX"/>
        </w:rPr>
        <w:lastRenderedPageBreak/>
        <w:t>El abanderado del Humanista </w:t>
      </w:r>
      <w:r w:rsidRPr="00A30DDC">
        <w:rPr>
          <w:rFonts w:ascii="Arial" w:eastAsia="Times New Roman" w:hAnsi="Arial" w:cs="Arial"/>
          <w:b/>
          <w:bCs/>
          <w:color w:val="333333"/>
          <w:bdr w:val="none" w:sz="0" w:space="0" w:color="auto" w:frame="1"/>
          <w:lang w:eastAsia="es-MX"/>
        </w:rPr>
        <w:t>llamó al Instituto Electoral impedir la toma de fotografías durante la votación</w:t>
      </w:r>
      <w:r w:rsidRPr="00A30DDC">
        <w:rPr>
          <w:rFonts w:ascii="Arial" w:eastAsia="Times New Roman" w:hAnsi="Arial" w:cs="Arial"/>
          <w:lang w:eastAsia="es-MX"/>
        </w:rPr>
        <w:t>, ya que con este mecanismo los electores demuestran su apoyo a las diversas fuerzas políticas a cambio de una recompensa económica.</w:t>
      </w:r>
    </w:p>
    <w:p w:rsidR="00A30DDC" w:rsidRPr="00A30DDC" w:rsidRDefault="00A30DDC" w:rsidP="003C1780">
      <w:pPr>
        <w:spacing w:after="0" w:line="240" w:lineRule="auto"/>
        <w:textAlignment w:val="baseline"/>
        <w:rPr>
          <w:rFonts w:ascii="Arial" w:eastAsia="Times New Roman" w:hAnsi="Arial" w:cs="Arial"/>
          <w:lang w:eastAsia="es-MX"/>
        </w:rPr>
      </w:pPr>
      <w:r w:rsidRPr="00A30DDC">
        <w:rPr>
          <w:rFonts w:ascii="Arial" w:eastAsia="Times New Roman" w:hAnsi="Arial" w:cs="Arial"/>
          <w:lang w:eastAsia="es-MX"/>
        </w:rPr>
        <w:t>Por lo anterior, </w:t>
      </w:r>
      <w:r w:rsidRPr="00A30DDC">
        <w:rPr>
          <w:rFonts w:ascii="Arial" w:eastAsia="Times New Roman" w:hAnsi="Arial" w:cs="Arial"/>
          <w:b/>
          <w:bCs/>
          <w:color w:val="333333"/>
          <w:bdr w:val="none" w:sz="0" w:space="0" w:color="auto" w:frame="1"/>
          <w:lang w:eastAsia="es-MX"/>
        </w:rPr>
        <w:t>Rascón Córdova indicó que durante las elecciones se debe hacer frente al “clientelismo político”, ya que atenta contra la vocación democrática de la Ciudad de México.</w:t>
      </w:r>
    </w:p>
    <w:p w:rsidR="00A30DDC" w:rsidRPr="00A30DDC" w:rsidRDefault="00A30DDC" w:rsidP="003C1780">
      <w:pPr>
        <w:spacing w:after="0" w:line="240" w:lineRule="auto"/>
        <w:textAlignment w:val="baseline"/>
        <w:rPr>
          <w:rFonts w:ascii="Arial" w:eastAsia="Times New Roman" w:hAnsi="Arial" w:cs="Arial"/>
          <w:lang w:eastAsia="es-MX"/>
        </w:rPr>
      </w:pPr>
      <w:r w:rsidRPr="00A30DDC">
        <w:rPr>
          <w:rFonts w:ascii="Arial" w:eastAsia="Times New Roman" w:hAnsi="Arial" w:cs="Arial"/>
          <w:lang w:eastAsia="es-MX"/>
        </w:rPr>
        <w:t>Asimismo, Rascón </w:t>
      </w:r>
      <w:r w:rsidRPr="00A30DDC">
        <w:rPr>
          <w:rFonts w:ascii="Arial" w:eastAsia="Times New Roman" w:hAnsi="Arial" w:cs="Arial"/>
          <w:b/>
          <w:bCs/>
          <w:color w:val="333333"/>
          <w:bdr w:val="none" w:sz="0" w:space="0" w:color="auto" w:frame="1"/>
          <w:lang w:eastAsia="es-MX"/>
        </w:rPr>
        <w:t>lamentó que las políticas públicas busquen utilizar las necesidades y carencias de los habitantes para beneficiarse por medio del sufragio.</w:t>
      </w:r>
    </w:p>
    <w:p w:rsidR="00A30DDC" w:rsidRPr="00A30DDC" w:rsidRDefault="00A30DDC" w:rsidP="003C1780">
      <w:pPr>
        <w:spacing w:after="0" w:line="240" w:lineRule="auto"/>
        <w:textAlignment w:val="baseline"/>
        <w:rPr>
          <w:rFonts w:ascii="Arial" w:eastAsia="Times New Roman" w:hAnsi="Arial" w:cs="Arial"/>
          <w:lang w:eastAsia="es-MX"/>
        </w:rPr>
      </w:pPr>
      <w:r w:rsidRPr="00A30DDC">
        <w:rPr>
          <w:rFonts w:ascii="Arial" w:eastAsia="Times New Roman" w:hAnsi="Arial" w:cs="Arial"/>
          <w:lang w:eastAsia="es-MX"/>
        </w:rPr>
        <w:t>Por lo anterior, </w:t>
      </w:r>
      <w:r w:rsidRPr="00A30DDC">
        <w:rPr>
          <w:rFonts w:ascii="Arial" w:eastAsia="Times New Roman" w:hAnsi="Arial" w:cs="Arial"/>
          <w:b/>
          <w:bCs/>
          <w:color w:val="333333"/>
          <w:bdr w:val="none" w:sz="0" w:space="0" w:color="auto" w:frame="1"/>
          <w:lang w:eastAsia="es-MX"/>
        </w:rPr>
        <w:t>buscará la implementación de acciones políticas serias y de fondo que fortalezcan y empoderen a todas los capitalinos.</w:t>
      </w:r>
    </w:p>
    <w:p w:rsidR="00A30DDC" w:rsidRPr="00A30DDC" w:rsidRDefault="00A30DDC" w:rsidP="003C1780">
      <w:pPr>
        <w:spacing w:after="0" w:line="240" w:lineRule="auto"/>
        <w:textAlignment w:val="baseline"/>
        <w:rPr>
          <w:rFonts w:ascii="Arial" w:eastAsia="Times New Roman" w:hAnsi="Arial" w:cs="Arial"/>
          <w:lang w:eastAsia="es-MX"/>
        </w:rPr>
      </w:pPr>
      <w:r w:rsidRPr="00A30DDC">
        <w:rPr>
          <w:rFonts w:ascii="Arial" w:eastAsia="Times New Roman" w:hAnsi="Arial" w:cs="Arial"/>
          <w:lang w:eastAsia="es-MX"/>
        </w:rPr>
        <w:t>Cabe señalar que el candidato visitó el mercado de pescados y mariscos La Nueva Viga, e indicó que en el lugar se comercializan diariamente mil 500 toneladas de productos del mar, 70% corresponde a la mojarra tilapia que la ubica como el producto líder en consumo, cuya actividad comercial da sustento </w:t>
      </w:r>
      <w:r w:rsidRPr="00A30DDC">
        <w:rPr>
          <w:rFonts w:ascii="Arial" w:eastAsia="Times New Roman" w:hAnsi="Arial" w:cs="Arial"/>
          <w:b/>
          <w:bCs/>
          <w:color w:val="333333"/>
          <w:bdr w:val="none" w:sz="0" w:space="0" w:color="auto" w:frame="1"/>
          <w:lang w:eastAsia="es-MX"/>
        </w:rPr>
        <w:t>a 10 mil familias que laboran en 257 bodegas, por lo que llamó a la protección del sector y al consumo de productos del mar.</w:t>
      </w:r>
    </w:p>
    <w:p w:rsidR="00862F36" w:rsidRPr="00AC032D" w:rsidRDefault="00862F36" w:rsidP="003C1780">
      <w:pPr>
        <w:spacing w:line="240" w:lineRule="auto"/>
        <w:rPr>
          <w:rFonts w:ascii="Arial" w:hAnsi="Arial" w:cs="Arial"/>
        </w:rPr>
      </w:pPr>
    </w:p>
    <w:p w:rsidR="00A30DDC" w:rsidRPr="00AC032D" w:rsidRDefault="00A30DDC" w:rsidP="003C1780">
      <w:pPr>
        <w:spacing w:line="240" w:lineRule="auto"/>
        <w:rPr>
          <w:rFonts w:ascii="Arial" w:hAnsi="Arial" w:cs="Arial"/>
        </w:rPr>
      </w:pPr>
    </w:p>
    <w:p w:rsidR="00A30DDC" w:rsidRPr="00AC032D" w:rsidRDefault="00A30DDC" w:rsidP="003C1780">
      <w:pPr>
        <w:spacing w:line="240" w:lineRule="auto"/>
        <w:rPr>
          <w:rFonts w:ascii="Arial" w:hAnsi="Arial" w:cs="Arial"/>
        </w:rPr>
      </w:pPr>
    </w:p>
    <w:p w:rsidR="00A30DDC" w:rsidRPr="00AC032D" w:rsidRDefault="00A30DDC" w:rsidP="003C1780">
      <w:pPr>
        <w:spacing w:line="240" w:lineRule="auto"/>
        <w:rPr>
          <w:rFonts w:ascii="Arial" w:hAnsi="Arial" w:cs="Arial"/>
        </w:rPr>
      </w:pPr>
    </w:p>
    <w:p w:rsidR="00862F36" w:rsidRPr="00AC032D" w:rsidRDefault="00862F36" w:rsidP="003C1780">
      <w:pPr>
        <w:spacing w:line="240" w:lineRule="auto"/>
        <w:rPr>
          <w:rFonts w:ascii="Arial" w:hAnsi="Arial" w:cs="Arial"/>
        </w:rPr>
      </w:pPr>
    </w:p>
    <w:p w:rsidR="00621EFA" w:rsidRPr="00AC032D" w:rsidRDefault="00621EFA" w:rsidP="003C1780">
      <w:pPr>
        <w:spacing w:line="240" w:lineRule="auto"/>
        <w:jc w:val="center"/>
        <w:rPr>
          <w:rFonts w:ascii="Arial" w:hAnsi="Arial" w:cs="Arial"/>
          <w:u w:val="single"/>
        </w:rPr>
      </w:pPr>
      <w:r w:rsidRPr="00AC032D">
        <w:rPr>
          <w:rFonts w:ascii="Arial" w:hAnsi="Arial" w:cs="Arial"/>
          <w:u w:val="single"/>
        </w:rPr>
        <w:t>NOTAS ELECCIONES</w:t>
      </w:r>
      <w:r w:rsidR="003C1780" w:rsidRPr="00AC032D">
        <w:rPr>
          <w:rFonts w:ascii="Arial" w:hAnsi="Arial" w:cs="Arial"/>
          <w:u w:val="single"/>
        </w:rPr>
        <w:t xml:space="preserve">, </w:t>
      </w:r>
      <w:r w:rsidRPr="00AC032D">
        <w:rPr>
          <w:rFonts w:ascii="Arial" w:hAnsi="Arial" w:cs="Arial"/>
          <w:u w:val="single"/>
        </w:rPr>
        <w:t>22 DEMAYO</w:t>
      </w:r>
    </w:p>
    <w:p w:rsidR="00621EFA" w:rsidRPr="00AC032D" w:rsidRDefault="00621EFA" w:rsidP="003C1780">
      <w:pPr>
        <w:spacing w:line="240" w:lineRule="auto"/>
        <w:rPr>
          <w:rFonts w:ascii="Arial" w:hAnsi="Arial" w:cs="Arial"/>
        </w:rPr>
      </w:pPr>
    </w:p>
    <w:p w:rsidR="00621EFA" w:rsidRPr="00AC032D" w:rsidRDefault="00621EFA" w:rsidP="003C1780">
      <w:pPr>
        <w:spacing w:line="240" w:lineRule="auto"/>
        <w:rPr>
          <w:rFonts w:ascii="Arial" w:hAnsi="Arial" w:cs="Arial"/>
        </w:rPr>
      </w:pPr>
    </w:p>
    <w:p w:rsidR="00621EFA" w:rsidRPr="00AC032D" w:rsidRDefault="00621EFA" w:rsidP="003C1780">
      <w:pPr>
        <w:spacing w:line="240" w:lineRule="auto"/>
        <w:rPr>
          <w:rFonts w:ascii="Arial" w:hAnsi="Arial" w:cs="Arial"/>
        </w:rPr>
      </w:pPr>
      <w:hyperlink r:id="rId15" w:history="1">
        <w:r w:rsidRPr="00AC032D">
          <w:rPr>
            <w:rStyle w:val="Hipervnculo"/>
            <w:rFonts w:ascii="Arial" w:hAnsi="Arial" w:cs="Arial"/>
          </w:rPr>
          <w:t>http://www.jornada.unam.mx/2018/05/22/estados/024n3est</w:t>
        </w:r>
      </w:hyperlink>
    </w:p>
    <w:p w:rsidR="00621EFA" w:rsidRPr="00AC032D" w:rsidRDefault="00621EFA" w:rsidP="003C1780">
      <w:pPr>
        <w:spacing w:line="240" w:lineRule="auto"/>
        <w:rPr>
          <w:rFonts w:ascii="Arial" w:hAnsi="Arial" w:cs="Arial"/>
        </w:rPr>
      </w:pPr>
    </w:p>
    <w:p w:rsidR="00621EFA" w:rsidRPr="00621EFA" w:rsidRDefault="00621EFA" w:rsidP="003C1780">
      <w:pPr>
        <w:shd w:val="clear" w:color="auto" w:fill="E2E4DB"/>
        <w:spacing w:line="240" w:lineRule="auto"/>
        <w:rPr>
          <w:rFonts w:ascii="Arial" w:eastAsia="Times New Roman" w:hAnsi="Arial" w:cs="Arial"/>
          <w:b/>
          <w:bCs/>
          <w:color w:val="000000"/>
          <w:lang w:eastAsia="es-MX"/>
        </w:rPr>
      </w:pPr>
      <w:r w:rsidRPr="00621EFA">
        <w:rPr>
          <w:rFonts w:ascii="Arial" w:eastAsia="Times New Roman" w:hAnsi="Arial" w:cs="Arial"/>
          <w:b/>
          <w:bCs/>
          <w:color w:val="000000"/>
          <w:lang w:eastAsia="es-MX"/>
        </w:rPr>
        <w:t xml:space="preserve">Denuncian a </w:t>
      </w:r>
      <w:proofErr w:type="spellStart"/>
      <w:r w:rsidRPr="00621EFA">
        <w:rPr>
          <w:rFonts w:ascii="Arial" w:eastAsia="Times New Roman" w:hAnsi="Arial" w:cs="Arial"/>
          <w:b/>
          <w:bCs/>
          <w:color w:val="000000"/>
          <w:lang w:eastAsia="es-MX"/>
        </w:rPr>
        <w:t>Graco</w:t>
      </w:r>
      <w:proofErr w:type="spellEnd"/>
      <w:r w:rsidRPr="00621EFA">
        <w:rPr>
          <w:rFonts w:ascii="Arial" w:eastAsia="Times New Roman" w:hAnsi="Arial" w:cs="Arial"/>
          <w:b/>
          <w:bCs/>
          <w:color w:val="000000"/>
          <w:lang w:eastAsia="es-MX"/>
        </w:rPr>
        <w:t xml:space="preserve"> Ramírez ante la </w:t>
      </w:r>
      <w:proofErr w:type="spellStart"/>
      <w:r w:rsidRPr="00621EFA">
        <w:rPr>
          <w:rFonts w:ascii="Arial" w:eastAsia="Times New Roman" w:hAnsi="Arial" w:cs="Arial"/>
          <w:b/>
          <w:bCs/>
          <w:color w:val="000000"/>
          <w:lang w:eastAsia="es-MX"/>
        </w:rPr>
        <w:t>Fepade</w:t>
      </w:r>
      <w:proofErr w:type="spellEnd"/>
    </w:p>
    <w:p w:rsidR="00621EFA" w:rsidRPr="00621EFA" w:rsidRDefault="00621EFA" w:rsidP="003C1780">
      <w:pPr>
        <w:shd w:val="clear" w:color="auto" w:fill="E2E4DB"/>
        <w:spacing w:after="0" w:line="240" w:lineRule="auto"/>
        <w:rPr>
          <w:rFonts w:ascii="Arial" w:eastAsia="Times New Roman" w:hAnsi="Arial" w:cs="Arial"/>
          <w:b/>
          <w:bCs/>
          <w:smallCaps/>
          <w:color w:val="000000"/>
          <w:lang w:eastAsia="es-MX"/>
        </w:rPr>
      </w:pPr>
      <w:r w:rsidRPr="00621EFA">
        <w:rPr>
          <w:rFonts w:ascii="Arial" w:eastAsia="Times New Roman" w:hAnsi="Arial" w:cs="Arial"/>
          <w:b/>
          <w:bCs/>
          <w:smallCaps/>
          <w:color w:val="000000"/>
          <w:lang w:eastAsia="es-MX"/>
        </w:rPr>
        <w:t>Rubicela Morelos Cruz</w:t>
      </w:r>
    </w:p>
    <w:p w:rsidR="00621EFA" w:rsidRPr="00621EFA" w:rsidRDefault="00621EFA" w:rsidP="003C1780">
      <w:pPr>
        <w:shd w:val="clear" w:color="auto" w:fill="E2E4DB"/>
        <w:spacing w:after="120" w:line="240" w:lineRule="auto"/>
        <w:jc w:val="right"/>
        <w:rPr>
          <w:rFonts w:ascii="Arial" w:eastAsia="Times New Roman" w:hAnsi="Arial" w:cs="Arial"/>
          <w:color w:val="000000"/>
          <w:lang w:eastAsia="es-MX"/>
        </w:rPr>
      </w:pPr>
      <w:r w:rsidRPr="00621EFA">
        <w:rPr>
          <w:rFonts w:ascii="Arial" w:eastAsia="Times New Roman" w:hAnsi="Arial" w:cs="Arial"/>
          <w:color w:val="000000"/>
          <w:lang w:eastAsia="es-MX"/>
        </w:rPr>
        <w:t>Corresponsal</w:t>
      </w:r>
    </w:p>
    <w:p w:rsidR="00621EFA" w:rsidRPr="00621EFA" w:rsidRDefault="00621EFA" w:rsidP="003C1780">
      <w:pPr>
        <w:shd w:val="clear" w:color="auto" w:fill="E2E4DB"/>
        <w:spacing w:after="120" w:line="240" w:lineRule="auto"/>
        <w:jc w:val="right"/>
        <w:rPr>
          <w:rFonts w:ascii="Arial" w:eastAsia="Times New Roman" w:hAnsi="Arial" w:cs="Arial"/>
          <w:color w:val="000000"/>
          <w:lang w:eastAsia="es-MX"/>
        </w:rPr>
      </w:pPr>
      <w:r w:rsidRPr="00621EFA">
        <w:rPr>
          <w:rFonts w:ascii="Arial" w:eastAsia="Times New Roman" w:hAnsi="Arial" w:cs="Arial"/>
          <w:color w:val="000000"/>
          <w:lang w:eastAsia="es-MX"/>
        </w:rPr>
        <w:t>Periódico La Jornada</w:t>
      </w:r>
      <w:r w:rsidRPr="00621EFA">
        <w:rPr>
          <w:rFonts w:ascii="Arial" w:eastAsia="Times New Roman" w:hAnsi="Arial" w:cs="Arial"/>
          <w:color w:val="000000"/>
          <w:lang w:eastAsia="es-MX"/>
        </w:rPr>
        <w:br/>
        <w:t>Martes 22 de mayo de 2018, p. 24</w:t>
      </w:r>
    </w:p>
    <w:p w:rsidR="00621EFA" w:rsidRPr="00621EFA" w:rsidRDefault="00621EFA" w:rsidP="003C1780">
      <w:pPr>
        <w:shd w:val="clear" w:color="auto" w:fill="E2E4DB"/>
        <w:spacing w:after="240" w:line="240" w:lineRule="auto"/>
        <w:jc w:val="both"/>
        <w:rPr>
          <w:rFonts w:ascii="Arial" w:eastAsia="Times New Roman" w:hAnsi="Arial" w:cs="Arial"/>
          <w:color w:val="000000"/>
          <w:lang w:eastAsia="es-MX"/>
        </w:rPr>
      </w:pPr>
      <w:r w:rsidRPr="00621EFA">
        <w:rPr>
          <w:rFonts w:ascii="Arial" w:eastAsia="Times New Roman" w:hAnsi="Arial" w:cs="Arial"/>
          <w:color w:val="000000"/>
          <w:lang w:eastAsia="es-MX"/>
        </w:rPr>
        <w:t>Cuernavaca, Mor.</w:t>
      </w:r>
    </w:p>
    <w:p w:rsidR="00621EFA" w:rsidRPr="00621EFA" w:rsidRDefault="00621EFA" w:rsidP="003C1780">
      <w:pPr>
        <w:shd w:val="clear" w:color="auto" w:fill="E2E4DB"/>
        <w:spacing w:after="240" w:line="240" w:lineRule="auto"/>
        <w:ind w:firstLine="360"/>
        <w:jc w:val="both"/>
        <w:rPr>
          <w:rFonts w:ascii="Arial" w:eastAsia="Times New Roman" w:hAnsi="Arial" w:cs="Arial"/>
          <w:color w:val="000000"/>
          <w:lang w:eastAsia="es-MX"/>
        </w:rPr>
      </w:pPr>
      <w:r w:rsidRPr="00621EFA">
        <w:rPr>
          <w:rFonts w:ascii="Arial" w:eastAsia="Times New Roman" w:hAnsi="Arial" w:cs="Arial"/>
          <w:color w:val="000000"/>
          <w:lang w:eastAsia="es-MX"/>
        </w:rPr>
        <w:t>Víctor Caballero Solano, candidato a gobernador de la coalición Por Morelos al Frente, que integran los partidos Acción Nacional (PAN) y Movimiento Ciudadano, denunció ante la Fiscalía Especializada para la Atención de Delitos Electorales (</w:t>
      </w:r>
      <w:proofErr w:type="spellStart"/>
      <w:r w:rsidRPr="00621EFA">
        <w:rPr>
          <w:rFonts w:ascii="Arial" w:eastAsia="Times New Roman" w:hAnsi="Arial" w:cs="Arial"/>
          <w:color w:val="000000"/>
          <w:lang w:eastAsia="es-MX"/>
        </w:rPr>
        <w:t>Fepade</w:t>
      </w:r>
      <w:proofErr w:type="spellEnd"/>
      <w:r w:rsidRPr="00621EFA">
        <w:rPr>
          <w:rFonts w:ascii="Arial" w:eastAsia="Times New Roman" w:hAnsi="Arial" w:cs="Arial"/>
          <w:color w:val="000000"/>
          <w:lang w:eastAsia="es-MX"/>
        </w:rPr>
        <w:t xml:space="preserve">) al gobernador </w:t>
      </w:r>
      <w:proofErr w:type="spellStart"/>
      <w:r w:rsidRPr="00621EFA">
        <w:rPr>
          <w:rFonts w:ascii="Arial" w:eastAsia="Times New Roman" w:hAnsi="Arial" w:cs="Arial"/>
          <w:color w:val="000000"/>
          <w:lang w:eastAsia="es-MX"/>
        </w:rPr>
        <w:t>Graco</w:t>
      </w:r>
      <w:proofErr w:type="spellEnd"/>
      <w:r w:rsidRPr="00621EFA">
        <w:rPr>
          <w:rFonts w:ascii="Arial" w:eastAsia="Times New Roman" w:hAnsi="Arial" w:cs="Arial"/>
          <w:color w:val="000000"/>
          <w:lang w:eastAsia="es-MX"/>
        </w:rPr>
        <w:t xml:space="preserve"> Ramírez por el presunto uso de recursos del estado para apoyar a su hijastro, el candidato de los partidos de la Revolución Democrática (PRD) y Social Demócrata (de registro estatal), Rodrigo </w:t>
      </w:r>
      <w:proofErr w:type="spellStart"/>
      <w:r w:rsidRPr="00621EFA">
        <w:rPr>
          <w:rFonts w:ascii="Arial" w:eastAsia="Times New Roman" w:hAnsi="Arial" w:cs="Arial"/>
          <w:color w:val="000000"/>
          <w:lang w:eastAsia="es-MX"/>
        </w:rPr>
        <w:t>Gayosso</w:t>
      </w:r>
      <w:proofErr w:type="spellEnd"/>
      <w:r w:rsidRPr="00621EFA">
        <w:rPr>
          <w:rFonts w:ascii="Arial" w:eastAsia="Times New Roman" w:hAnsi="Arial" w:cs="Arial"/>
          <w:color w:val="000000"/>
          <w:lang w:eastAsia="es-MX"/>
        </w:rPr>
        <w:t xml:space="preserve"> Cepeda.</w:t>
      </w:r>
    </w:p>
    <w:p w:rsidR="00621EFA" w:rsidRPr="00621EFA" w:rsidRDefault="00621EFA" w:rsidP="003C1780">
      <w:pPr>
        <w:shd w:val="clear" w:color="auto" w:fill="E2E4DB"/>
        <w:spacing w:after="240" w:line="240" w:lineRule="auto"/>
        <w:ind w:firstLine="360"/>
        <w:jc w:val="both"/>
        <w:rPr>
          <w:rFonts w:ascii="Arial" w:eastAsia="Times New Roman" w:hAnsi="Arial" w:cs="Arial"/>
          <w:color w:val="000000"/>
          <w:lang w:eastAsia="es-MX"/>
        </w:rPr>
      </w:pPr>
      <w:r w:rsidRPr="00621EFA">
        <w:rPr>
          <w:rFonts w:ascii="Arial" w:eastAsia="Times New Roman" w:hAnsi="Arial" w:cs="Arial"/>
          <w:color w:val="000000"/>
          <w:lang w:eastAsia="es-MX"/>
        </w:rPr>
        <w:t xml:space="preserve">Caballero Solano sostuvo que en abril se inició un periodo de veda, pero a mediados de mes se lanzó una convocatoria para poner en marcha un programa de apoyo a jefas de familia para beneficiar a </w:t>
      </w:r>
      <w:proofErr w:type="spellStart"/>
      <w:r w:rsidRPr="00621EFA">
        <w:rPr>
          <w:rFonts w:ascii="Arial" w:eastAsia="Times New Roman" w:hAnsi="Arial" w:cs="Arial"/>
          <w:color w:val="000000"/>
          <w:lang w:eastAsia="es-MX"/>
        </w:rPr>
        <w:t>Gayosso</w:t>
      </w:r>
      <w:proofErr w:type="spellEnd"/>
      <w:r w:rsidRPr="00621EFA">
        <w:rPr>
          <w:rFonts w:ascii="Arial" w:eastAsia="Times New Roman" w:hAnsi="Arial" w:cs="Arial"/>
          <w:color w:val="000000"/>
          <w:lang w:eastAsia="es-MX"/>
        </w:rPr>
        <w:t>.</w:t>
      </w:r>
    </w:p>
    <w:p w:rsidR="00621EFA" w:rsidRPr="00621EFA" w:rsidRDefault="00621EFA" w:rsidP="003C1780">
      <w:pPr>
        <w:shd w:val="clear" w:color="auto" w:fill="E2E4DB"/>
        <w:spacing w:after="240" w:line="240" w:lineRule="auto"/>
        <w:ind w:firstLine="360"/>
        <w:jc w:val="both"/>
        <w:rPr>
          <w:rFonts w:ascii="Arial" w:eastAsia="Times New Roman" w:hAnsi="Arial" w:cs="Arial"/>
          <w:color w:val="000000"/>
          <w:lang w:eastAsia="es-MX"/>
        </w:rPr>
      </w:pPr>
      <w:r w:rsidRPr="00621EFA">
        <w:rPr>
          <w:rFonts w:ascii="Arial" w:eastAsia="Times New Roman" w:hAnsi="Arial" w:cs="Arial"/>
          <w:color w:val="000000"/>
          <w:lang w:eastAsia="es-MX"/>
        </w:rPr>
        <w:lastRenderedPageBreak/>
        <w:t>Añadió que el 7 de septiembre de 2017 el Instituto Morelense de Procesos Electorales y Participación Ciudadana (</w:t>
      </w:r>
      <w:proofErr w:type="spellStart"/>
      <w:r w:rsidRPr="00621EFA">
        <w:rPr>
          <w:rFonts w:ascii="Arial" w:eastAsia="Times New Roman" w:hAnsi="Arial" w:cs="Arial"/>
          <w:color w:val="000000"/>
          <w:lang w:eastAsia="es-MX"/>
        </w:rPr>
        <w:t>Impepac</w:t>
      </w:r>
      <w:proofErr w:type="spellEnd"/>
      <w:r w:rsidRPr="00621EFA">
        <w:rPr>
          <w:rFonts w:ascii="Arial" w:eastAsia="Times New Roman" w:hAnsi="Arial" w:cs="Arial"/>
          <w:color w:val="000000"/>
          <w:lang w:eastAsia="es-MX"/>
        </w:rPr>
        <w:t>) publicó en su página electrónica que del 2 de abril al 30 de junio los gobiernos estatal y municipales deben abstenerse de publicitar las obras que realicen o hayan realizado, así como de hacer uso de programas sociales.</w:t>
      </w:r>
    </w:p>
    <w:p w:rsidR="00621EFA" w:rsidRPr="00621EFA" w:rsidRDefault="00621EFA" w:rsidP="003C1780">
      <w:pPr>
        <w:shd w:val="clear" w:color="auto" w:fill="E2E4DB"/>
        <w:spacing w:after="240" w:line="240" w:lineRule="auto"/>
        <w:ind w:firstLine="360"/>
        <w:jc w:val="both"/>
        <w:rPr>
          <w:rFonts w:ascii="Arial" w:eastAsia="Times New Roman" w:hAnsi="Arial" w:cs="Arial"/>
          <w:color w:val="000000"/>
          <w:lang w:eastAsia="es-MX"/>
        </w:rPr>
      </w:pPr>
      <w:r w:rsidRPr="00621EFA">
        <w:rPr>
          <w:rFonts w:ascii="Arial" w:eastAsia="Times New Roman" w:hAnsi="Arial" w:cs="Arial"/>
          <w:color w:val="000000"/>
          <w:lang w:eastAsia="es-MX"/>
        </w:rPr>
        <w:t>Víctor Caballero solicitó al gobierno que saque las manos del proceso electoral. Exigimos que no se destinen recursos públicos a grupos vulnerables y que no condicionen a las familias morelenses con programas sociales.</w:t>
      </w:r>
    </w:p>
    <w:p w:rsidR="00621EFA" w:rsidRPr="00621EFA" w:rsidRDefault="00621EFA" w:rsidP="003C1780">
      <w:pPr>
        <w:shd w:val="clear" w:color="auto" w:fill="E2E4DB"/>
        <w:spacing w:after="240" w:line="240" w:lineRule="auto"/>
        <w:ind w:firstLine="360"/>
        <w:jc w:val="both"/>
        <w:rPr>
          <w:rFonts w:ascii="Arial" w:eastAsia="Times New Roman" w:hAnsi="Arial" w:cs="Arial"/>
          <w:color w:val="000000"/>
          <w:lang w:eastAsia="es-MX"/>
        </w:rPr>
      </w:pPr>
      <w:r w:rsidRPr="00621EFA">
        <w:rPr>
          <w:rFonts w:ascii="Arial" w:eastAsia="Times New Roman" w:hAnsi="Arial" w:cs="Arial"/>
          <w:color w:val="000000"/>
          <w:lang w:eastAsia="es-MX"/>
        </w:rPr>
        <w:t xml:space="preserve">El candidato de PAN y MC aseguró que </w:t>
      </w:r>
      <w:proofErr w:type="spellStart"/>
      <w:r w:rsidRPr="00621EFA">
        <w:rPr>
          <w:rFonts w:ascii="Arial" w:eastAsia="Times New Roman" w:hAnsi="Arial" w:cs="Arial"/>
          <w:color w:val="000000"/>
          <w:lang w:eastAsia="es-MX"/>
        </w:rPr>
        <w:t>Gayosso</w:t>
      </w:r>
      <w:proofErr w:type="spellEnd"/>
      <w:r w:rsidRPr="00621EFA">
        <w:rPr>
          <w:rFonts w:ascii="Arial" w:eastAsia="Times New Roman" w:hAnsi="Arial" w:cs="Arial"/>
          <w:color w:val="000000"/>
          <w:lang w:eastAsia="es-MX"/>
        </w:rPr>
        <w:t xml:space="preserve"> promueve en su campaña, entre otros, el programa de apoyo a proyectos productivos para jefas de familia Empresas de la Mujer Morelense.</w:t>
      </w:r>
    </w:p>
    <w:p w:rsidR="00621EFA" w:rsidRPr="00621EFA" w:rsidRDefault="00621EFA" w:rsidP="003C1780">
      <w:pPr>
        <w:shd w:val="clear" w:color="auto" w:fill="E2E4DB"/>
        <w:spacing w:after="240" w:line="240" w:lineRule="auto"/>
        <w:ind w:firstLine="360"/>
        <w:jc w:val="both"/>
        <w:rPr>
          <w:rFonts w:ascii="Arial" w:eastAsia="Times New Roman" w:hAnsi="Arial" w:cs="Arial"/>
          <w:color w:val="000000"/>
          <w:lang w:eastAsia="es-MX"/>
        </w:rPr>
      </w:pPr>
      <w:r w:rsidRPr="00621EFA">
        <w:rPr>
          <w:rFonts w:ascii="Arial" w:eastAsia="Times New Roman" w:hAnsi="Arial" w:cs="Arial"/>
          <w:color w:val="000000"/>
          <w:lang w:eastAsia="es-MX"/>
        </w:rPr>
        <w:t xml:space="preserve">Asimismo, aseguró que </w:t>
      </w:r>
      <w:proofErr w:type="spellStart"/>
      <w:r w:rsidRPr="00621EFA">
        <w:rPr>
          <w:rFonts w:ascii="Arial" w:eastAsia="Times New Roman" w:hAnsi="Arial" w:cs="Arial"/>
          <w:color w:val="000000"/>
          <w:lang w:eastAsia="es-MX"/>
        </w:rPr>
        <w:t>Graco</w:t>
      </w:r>
      <w:proofErr w:type="spellEnd"/>
      <w:r w:rsidRPr="00621EFA">
        <w:rPr>
          <w:rFonts w:ascii="Arial" w:eastAsia="Times New Roman" w:hAnsi="Arial" w:cs="Arial"/>
          <w:color w:val="000000"/>
          <w:lang w:eastAsia="es-MX"/>
        </w:rPr>
        <w:t xml:space="preserve"> Ramírez ha realizado actos públicos de obras públicas y ha promovido varios programas estatales.</w:t>
      </w:r>
    </w:p>
    <w:p w:rsidR="00621EFA" w:rsidRPr="00621EFA" w:rsidRDefault="00621EFA" w:rsidP="003C1780">
      <w:pPr>
        <w:shd w:val="clear" w:color="auto" w:fill="E2E4DB"/>
        <w:spacing w:after="240" w:line="240" w:lineRule="auto"/>
        <w:jc w:val="both"/>
        <w:rPr>
          <w:rFonts w:ascii="Arial" w:eastAsia="Times New Roman" w:hAnsi="Arial" w:cs="Arial"/>
          <w:b/>
          <w:bCs/>
          <w:color w:val="000000"/>
          <w:lang w:eastAsia="es-MX"/>
        </w:rPr>
      </w:pPr>
      <w:r w:rsidRPr="00621EFA">
        <w:rPr>
          <w:rFonts w:ascii="Arial" w:eastAsia="Times New Roman" w:hAnsi="Arial" w:cs="Arial"/>
          <w:b/>
          <w:bCs/>
          <w:color w:val="000000"/>
          <w:lang w:eastAsia="es-MX"/>
        </w:rPr>
        <w:t>Buscan rescatar candidatura</w:t>
      </w:r>
    </w:p>
    <w:p w:rsidR="00621EFA" w:rsidRPr="00621EFA" w:rsidRDefault="00621EFA" w:rsidP="003C1780">
      <w:pPr>
        <w:shd w:val="clear" w:color="auto" w:fill="E2E4DB"/>
        <w:spacing w:after="240" w:line="240" w:lineRule="auto"/>
        <w:jc w:val="both"/>
        <w:rPr>
          <w:rFonts w:ascii="Arial" w:eastAsia="Times New Roman" w:hAnsi="Arial" w:cs="Arial"/>
          <w:color w:val="000000"/>
          <w:lang w:eastAsia="es-MX"/>
        </w:rPr>
      </w:pPr>
      <w:r w:rsidRPr="00621EFA">
        <w:rPr>
          <w:rFonts w:ascii="Arial" w:eastAsia="Times New Roman" w:hAnsi="Arial" w:cs="Arial"/>
          <w:color w:val="000000"/>
          <w:lang w:eastAsia="es-MX"/>
        </w:rPr>
        <w:t xml:space="preserve">Los abogados de la coalición Juntos Haremos Historia, que integran los partidos Morena, Encuentro Social y del Trabajo, anunciaron que solicitarán al Tribunal Estatal Electoral anular el acuerdo del </w:t>
      </w:r>
      <w:proofErr w:type="spellStart"/>
      <w:r w:rsidRPr="00621EFA">
        <w:rPr>
          <w:rFonts w:ascii="Arial" w:eastAsia="Times New Roman" w:hAnsi="Arial" w:cs="Arial"/>
          <w:color w:val="000000"/>
          <w:lang w:eastAsia="es-MX"/>
        </w:rPr>
        <w:t>Impepac</w:t>
      </w:r>
      <w:proofErr w:type="spellEnd"/>
      <w:r w:rsidRPr="00621EFA">
        <w:rPr>
          <w:rFonts w:ascii="Arial" w:eastAsia="Times New Roman" w:hAnsi="Arial" w:cs="Arial"/>
          <w:color w:val="000000"/>
          <w:lang w:eastAsia="es-MX"/>
        </w:rPr>
        <w:t xml:space="preserve"> que canceló la candidatura de José Luis Gómez Borbolla a la presidencia municipal de Cuernavaca, y que lo sustituya Gilberto Alcalá Pineda.</w:t>
      </w:r>
    </w:p>
    <w:p w:rsidR="00621EFA" w:rsidRPr="00621EFA" w:rsidRDefault="00621EFA" w:rsidP="003C1780">
      <w:pPr>
        <w:shd w:val="clear" w:color="auto" w:fill="E2E4DB"/>
        <w:spacing w:after="240" w:line="240" w:lineRule="auto"/>
        <w:ind w:firstLine="360"/>
        <w:jc w:val="both"/>
        <w:rPr>
          <w:rFonts w:ascii="Arial" w:eastAsia="Times New Roman" w:hAnsi="Arial" w:cs="Arial"/>
          <w:color w:val="000000"/>
          <w:lang w:eastAsia="es-MX"/>
        </w:rPr>
      </w:pPr>
      <w:r w:rsidRPr="00621EFA">
        <w:rPr>
          <w:rFonts w:ascii="Arial" w:eastAsia="Times New Roman" w:hAnsi="Arial" w:cs="Arial"/>
          <w:color w:val="000000"/>
          <w:lang w:eastAsia="es-MX"/>
        </w:rPr>
        <w:t>Según los litigantes, para no perder más tiempo Cuauhtémoc Blanco Bravo, candidato a la gubernatura, hará campaña con el abanderado suplente a la alcaldía capitalina, Francisco Antonio Villalobos Adán; la aspirante a síndica Marisol Becerra de la Fuente y los candidatos a regidores.</w:t>
      </w:r>
    </w:p>
    <w:p w:rsidR="00621EFA" w:rsidRPr="00621EFA" w:rsidRDefault="00621EFA" w:rsidP="003C1780">
      <w:pPr>
        <w:shd w:val="clear" w:color="auto" w:fill="E2E4DB"/>
        <w:spacing w:after="240" w:line="240" w:lineRule="auto"/>
        <w:ind w:firstLine="360"/>
        <w:jc w:val="both"/>
        <w:rPr>
          <w:rFonts w:ascii="Arial" w:eastAsia="Times New Roman" w:hAnsi="Arial" w:cs="Arial"/>
          <w:color w:val="000000"/>
          <w:lang w:eastAsia="es-MX"/>
        </w:rPr>
      </w:pPr>
      <w:r w:rsidRPr="00621EFA">
        <w:rPr>
          <w:rFonts w:ascii="Arial" w:eastAsia="Times New Roman" w:hAnsi="Arial" w:cs="Arial"/>
          <w:color w:val="000000"/>
          <w:lang w:eastAsia="es-MX"/>
        </w:rPr>
        <w:t>Según Cipriano Sotelo Salgado, abogado de Blanco Bravo, Gilberto Alcalá se registrará ante el Consejo Estatal Electoral, y si no puede ser candidato, se buscará un sustituto entre los tres partidos de la alianza.</w:t>
      </w:r>
    </w:p>
    <w:p w:rsidR="00621EFA" w:rsidRPr="00AC032D" w:rsidRDefault="00621EFA" w:rsidP="003C1780">
      <w:pPr>
        <w:spacing w:line="240" w:lineRule="auto"/>
        <w:rPr>
          <w:rFonts w:ascii="Arial" w:hAnsi="Arial" w:cs="Arial"/>
        </w:rPr>
      </w:pPr>
    </w:p>
    <w:p w:rsidR="00621EFA" w:rsidRPr="00AC032D" w:rsidRDefault="00621EFA" w:rsidP="003C1780">
      <w:pPr>
        <w:spacing w:line="240" w:lineRule="auto"/>
        <w:rPr>
          <w:rFonts w:ascii="Arial" w:hAnsi="Arial" w:cs="Arial"/>
        </w:rPr>
      </w:pPr>
    </w:p>
    <w:p w:rsidR="003C1780" w:rsidRPr="00AC032D" w:rsidRDefault="003C1780" w:rsidP="003C1780">
      <w:pPr>
        <w:spacing w:line="240" w:lineRule="auto"/>
        <w:rPr>
          <w:rFonts w:ascii="Arial" w:hAnsi="Arial" w:cs="Arial"/>
        </w:rPr>
      </w:pPr>
    </w:p>
    <w:p w:rsidR="00621EFA" w:rsidRPr="00AC032D" w:rsidRDefault="00621EFA" w:rsidP="003C1780">
      <w:pPr>
        <w:spacing w:line="240" w:lineRule="auto"/>
        <w:rPr>
          <w:rFonts w:ascii="Arial" w:hAnsi="Arial" w:cs="Arial"/>
        </w:rPr>
      </w:pPr>
      <w:hyperlink r:id="rId16" w:history="1">
        <w:r w:rsidRPr="00AC032D">
          <w:rPr>
            <w:rStyle w:val="Hipervnculo"/>
            <w:rFonts w:ascii="Arial" w:hAnsi="Arial" w:cs="Arial"/>
          </w:rPr>
          <w:t>https://www.pressreader.com/mexico/el-universal/20180522/281930248642086</w:t>
        </w:r>
      </w:hyperlink>
    </w:p>
    <w:p w:rsidR="00621EFA" w:rsidRPr="00AC032D" w:rsidRDefault="00621EFA" w:rsidP="003C1780">
      <w:pPr>
        <w:spacing w:line="240" w:lineRule="auto"/>
        <w:rPr>
          <w:rFonts w:ascii="Arial" w:hAnsi="Arial" w:cs="Arial"/>
        </w:rPr>
      </w:pPr>
      <w:r w:rsidRPr="00AC032D">
        <w:rPr>
          <w:rFonts w:ascii="Arial" w:hAnsi="Arial" w:cs="Arial"/>
        </w:rPr>
        <w:t>Denuncia compra de votos Pablo Salazar</w:t>
      </w:r>
    </w:p>
    <w:p w:rsidR="00621EFA" w:rsidRPr="00AC032D" w:rsidRDefault="00621EFA" w:rsidP="003C1780">
      <w:pPr>
        <w:spacing w:line="240" w:lineRule="auto"/>
        <w:rPr>
          <w:rFonts w:ascii="Arial" w:hAnsi="Arial" w:cs="Arial"/>
        </w:rPr>
      </w:pPr>
    </w:p>
    <w:p w:rsidR="00AC032D" w:rsidRPr="00AC032D" w:rsidRDefault="00AC032D" w:rsidP="003C1780">
      <w:pPr>
        <w:spacing w:line="240" w:lineRule="auto"/>
        <w:rPr>
          <w:rFonts w:ascii="Arial" w:hAnsi="Arial" w:cs="Arial"/>
        </w:rPr>
      </w:pPr>
    </w:p>
    <w:p w:rsidR="00AC032D" w:rsidRPr="00AC032D" w:rsidRDefault="00AC032D" w:rsidP="003C1780">
      <w:pPr>
        <w:spacing w:line="240" w:lineRule="auto"/>
        <w:rPr>
          <w:rFonts w:ascii="Arial" w:hAnsi="Arial" w:cs="Arial"/>
        </w:rPr>
      </w:pPr>
      <w:hyperlink r:id="rId17" w:history="1">
        <w:r w:rsidRPr="00AC032D">
          <w:rPr>
            <w:rStyle w:val="Hipervnculo"/>
            <w:rFonts w:ascii="Arial" w:hAnsi="Arial" w:cs="Arial"/>
          </w:rPr>
          <w:t>http://www.jornada.com.mx/2018/05/22/politica/007n3pol</w:t>
        </w:r>
      </w:hyperlink>
    </w:p>
    <w:p w:rsidR="00AC032D" w:rsidRPr="00AC032D" w:rsidRDefault="00AC032D" w:rsidP="003C1780">
      <w:pPr>
        <w:spacing w:line="240" w:lineRule="auto"/>
        <w:rPr>
          <w:rFonts w:ascii="Arial" w:hAnsi="Arial" w:cs="Arial"/>
        </w:rPr>
      </w:pPr>
    </w:p>
    <w:p w:rsidR="00AC032D" w:rsidRPr="00AC032D" w:rsidRDefault="00AC032D" w:rsidP="00AC032D">
      <w:pPr>
        <w:shd w:val="clear" w:color="auto" w:fill="B3C9C5"/>
        <w:spacing w:after="90" w:line="240" w:lineRule="auto"/>
        <w:rPr>
          <w:rFonts w:ascii="Times New Roman" w:eastAsia="Times New Roman" w:hAnsi="Times New Roman" w:cs="Times New Roman"/>
          <w:color w:val="000000"/>
          <w:lang w:eastAsia="es-MX"/>
        </w:rPr>
      </w:pPr>
      <w:r w:rsidRPr="00AC032D">
        <w:rPr>
          <w:rFonts w:ascii="Times New Roman" w:eastAsia="Times New Roman" w:hAnsi="Times New Roman" w:cs="Times New Roman"/>
          <w:color w:val="000000"/>
          <w:lang w:eastAsia="es-MX"/>
        </w:rPr>
        <w:t>Dará acompañamiento cercano a los ciudadanos</w:t>
      </w:r>
    </w:p>
    <w:p w:rsidR="00AC032D" w:rsidRPr="00AC032D" w:rsidRDefault="00AC032D" w:rsidP="00AC032D">
      <w:pPr>
        <w:shd w:val="clear" w:color="auto" w:fill="B3C9C5"/>
        <w:spacing w:line="240" w:lineRule="auto"/>
        <w:rPr>
          <w:rFonts w:ascii="Times New Roman" w:eastAsia="Times New Roman" w:hAnsi="Times New Roman" w:cs="Times New Roman"/>
          <w:b/>
          <w:bCs/>
          <w:color w:val="000000"/>
          <w:lang w:eastAsia="es-MX"/>
        </w:rPr>
      </w:pPr>
      <w:r w:rsidRPr="00AC032D">
        <w:rPr>
          <w:rFonts w:ascii="Times New Roman" w:eastAsia="Times New Roman" w:hAnsi="Times New Roman" w:cs="Times New Roman"/>
          <w:b/>
          <w:bCs/>
          <w:color w:val="000000"/>
          <w:lang w:eastAsia="es-MX"/>
        </w:rPr>
        <w:t xml:space="preserve">La </w:t>
      </w:r>
      <w:proofErr w:type="spellStart"/>
      <w:r w:rsidRPr="00AC032D">
        <w:rPr>
          <w:rFonts w:ascii="Times New Roman" w:eastAsia="Times New Roman" w:hAnsi="Times New Roman" w:cs="Times New Roman"/>
          <w:b/>
          <w:bCs/>
          <w:color w:val="000000"/>
          <w:lang w:eastAsia="es-MX"/>
        </w:rPr>
        <w:t>Fepade</w:t>
      </w:r>
      <w:proofErr w:type="spellEnd"/>
      <w:r w:rsidRPr="00AC032D">
        <w:rPr>
          <w:rFonts w:ascii="Times New Roman" w:eastAsia="Times New Roman" w:hAnsi="Times New Roman" w:cs="Times New Roman"/>
          <w:b/>
          <w:bCs/>
          <w:color w:val="000000"/>
          <w:lang w:eastAsia="es-MX"/>
        </w:rPr>
        <w:t xml:space="preserve"> crea unidad de atención al público para agilizar denuncias</w:t>
      </w:r>
    </w:p>
    <w:p w:rsidR="00AC032D" w:rsidRPr="00AC032D" w:rsidRDefault="00AC032D" w:rsidP="00AC032D">
      <w:pPr>
        <w:shd w:val="clear" w:color="auto" w:fill="B3C9C5"/>
        <w:spacing w:after="0" w:line="225" w:lineRule="atLeast"/>
        <w:rPr>
          <w:rFonts w:ascii="Arial" w:eastAsia="Times New Roman" w:hAnsi="Arial" w:cs="Arial"/>
          <w:b/>
          <w:bCs/>
          <w:smallCaps/>
          <w:color w:val="000000"/>
          <w:lang w:eastAsia="es-MX"/>
        </w:rPr>
      </w:pPr>
      <w:r w:rsidRPr="00AC032D">
        <w:rPr>
          <w:rFonts w:ascii="Arial" w:eastAsia="Times New Roman" w:hAnsi="Arial" w:cs="Arial"/>
          <w:b/>
          <w:bCs/>
          <w:smallCaps/>
          <w:color w:val="000000"/>
          <w:lang w:eastAsia="es-MX"/>
        </w:rPr>
        <w:t>Dennis A. García</w:t>
      </w:r>
    </w:p>
    <w:p w:rsidR="00AC032D" w:rsidRPr="00AC032D" w:rsidRDefault="00AC032D" w:rsidP="00AC032D">
      <w:pPr>
        <w:shd w:val="clear" w:color="auto" w:fill="B3C9C5"/>
        <w:spacing w:after="120" w:line="240" w:lineRule="auto"/>
        <w:jc w:val="right"/>
        <w:rPr>
          <w:rFonts w:ascii="Helvetica" w:eastAsia="Times New Roman" w:hAnsi="Helvetica" w:cs="Times New Roman"/>
          <w:color w:val="000000"/>
          <w:lang w:eastAsia="es-MX"/>
        </w:rPr>
      </w:pPr>
      <w:r w:rsidRPr="00AC032D">
        <w:rPr>
          <w:rFonts w:ascii="Helvetica" w:eastAsia="Times New Roman" w:hAnsi="Helvetica" w:cs="Times New Roman"/>
          <w:color w:val="000000"/>
          <w:lang w:eastAsia="es-MX"/>
        </w:rPr>
        <w:t> </w:t>
      </w:r>
    </w:p>
    <w:p w:rsidR="00AC032D" w:rsidRPr="00AC032D" w:rsidRDefault="00AC032D" w:rsidP="00AC032D">
      <w:pPr>
        <w:shd w:val="clear" w:color="auto" w:fill="B3C9C5"/>
        <w:spacing w:after="120" w:line="240" w:lineRule="auto"/>
        <w:jc w:val="right"/>
        <w:rPr>
          <w:rFonts w:ascii="Helvetica" w:eastAsia="Times New Roman" w:hAnsi="Helvetica" w:cs="Times New Roman"/>
          <w:color w:val="000000"/>
          <w:lang w:eastAsia="es-MX"/>
        </w:rPr>
      </w:pPr>
      <w:r w:rsidRPr="00AC032D">
        <w:rPr>
          <w:rFonts w:ascii="Helvetica" w:eastAsia="Times New Roman" w:hAnsi="Helvetica" w:cs="Times New Roman"/>
          <w:color w:val="000000"/>
          <w:lang w:eastAsia="es-MX"/>
        </w:rPr>
        <w:lastRenderedPageBreak/>
        <w:t>Periódico La Jornada</w:t>
      </w:r>
      <w:r w:rsidRPr="00AC032D">
        <w:rPr>
          <w:rFonts w:ascii="Helvetica" w:eastAsia="Times New Roman" w:hAnsi="Helvetica" w:cs="Times New Roman"/>
          <w:color w:val="000000"/>
          <w:lang w:eastAsia="es-MX"/>
        </w:rPr>
        <w:br/>
        <w:t>Martes 22 de mayo de 2018, p. 7</w:t>
      </w:r>
    </w:p>
    <w:p w:rsidR="00AC032D" w:rsidRPr="00AC032D" w:rsidRDefault="00AC032D" w:rsidP="00AC032D">
      <w:pPr>
        <w:shd w:val="clear" w:color="auto" w:fill="B3C9C5"/>
        <w:spacing w:after="240" w:line="240" w:lineRule="auto"/>
        <w:jc w:val="both"/>
        <w:rPr>
          <w:rFonts w:ascii="Times New Roman" w:eastAsia="Times New Roman" w:hAnsi="Times New Roman" w:cs="Times New Roman"/>
          <w:color w:val="000000"/>
          <w:lang w:eastAsia="es-MX"/>
        </w:rPr>
      </w:pPr>
      <w:r w:rsidRPr="00AC032D">
        <w:rPr>
          <w:rFonts w:ascii="Times New Roman" w:eastAsia="Times New Roman" w:hAnsi="Times New Roman" w:cs="Times New Roman"/>
          <w:color w:val="000000"/>
          <w:lang w:eastAsia="es-MX"/>
        </w:rPr>
        <w:t>La Fiscalía Especializada para la Atención de Delitos Electorales (</w:t>
      </w:r>
      <w:proofErr w:type="spellStart"/>
      <w:r w:rsidRPr="00AC032D">
        <w:rPr>
          <w:rFonts w:ascii="Times New Roman" w:eastAsia="Times New Roman" w:hAnsi="Times New Roman" w:cs="Times New Roman"/>
          <w:color w:val="000000"/>
          <w:lang w:eastAsia="es-MX"/>
        </w:rPr>
        <w:t>Fepade</w:t>
      </w:r>
      <w:proofErr w:type="spellEnd"/>
      <w:r w:rsidRPr="00AC032D">
        <w:rPr>
          <w:rFonts w:ascii="Times New Roman" w:eastAsia="Times New Roman" w:hAnsi="Times New Roman" w:cs="Times New Roman"/>
          <w:color w:val="000000"/>
          <w:lang w:eastAsia="es-MX"/>
        </w:rPr>
        <w:t>) puso en marcha una nueva área con la que pretende reducir el tiempo para presentar una denuncia.</w:t>
      </w:r>
    </w:p>
    <w:p w:rsidR="00AC032D" w:rsidRPr="00AC032D" w:rsidRDefault="00AC032D" w:rsidP="00AC032D">
      <w:pPr>
        <w:shd w:val="clear" w:color="auto" w:fill="B3C9C5"/>
        <w:spacing w:after="240" w:line="240" w:lineRule="auto"/>
        <w:ind w:firstLine="360"/>
        <w:jc w:val="both"/>
        <w:rPr>
          <w:rFonts w:ascii="Times New Roman" w:eastAsia="Times New Roman" w:hAnsi="Times New Roman" w:cs="Times New Roman"/>
          <w:color w:val="000000"/>
          <w:lang w:eastAsia="es-MX"/>
        </w:rPr>
      </w:pPr>
      <w:r w:rsidRPr="00AC032D">
        <w:rPr>
          <w:rFonts w:ascii="Times New Roman" w:eastAsia="Times New Roman" w:hAnsi="Times New Roman" w:cs="Times New Roman"/>
          <w:color w:val="000000"/>
          <w:lang w:eastAsia="es-MX"/>
        </w:rPr>
        <w:t xml:space="preserve">Se trata de la Unidad de Atención al Público, con la cual la </w:t>
      </w:r>
      <w:proofErr w:type="spellStart"/>
      <w:r w:rsidRPr="00AC032D">
        <w:rPr>
          <w:rFonts w:ascii="Times New Roman" w:eastAsia="Times New Roman" w:hAnsi="Times New Roman" w:cs="Times New Roman"/>
          <w:color w:val="000000"/>
          <w:lang w:eastAsia="es-MX"/>
        </w:rPr>
        <w:t>Fepade</w:t>
      </w:r>
      <w:proofErr w:type="spellEnd"/>
      <w:r w:rsidRPr="00AC032D">
        <w:rPr>
          <w:rFonts w:ascii="Times New Roman" w:eastAsia="Times New Roman" w:hAnsi="Times New Roman" w:cs="Times New Roman"/>
          <w:color w:val="000000"/>
          <w:lang w:eastAsia="es-MX"/>
        </w:rPr>
        <w:t xml:space="preserve"> busca también disminuir el tiempo de respuesta al ciudadano que acuda a denunciar la comisión de un ilícito electoral.</w:t>
      </w:r>
    </w:p>
    <w:p w:rsidR="00AC032D" w:rsidRPr="00AC032D" w:rsidRDefault="00AC032D" w:rsidP="00AC032D">
      <w:pPr>
        <w:shd w:val="clear" w:color="auto" w:fill="B3C9C5"/>
        <w:spacing w:after="240" w:line="240" w:lineRule="auto"/>
        <w:ind w:firstLine="360"/>
        <w:jc w:val="both"/>
        <w:rPr>
          <w:rFonts w:ascii="Times New Roman" w:eastAsia="Times New Roman" w:hAnsi="Times New Roman" w:cs="Times New Roman"/>
          <w:color w:val="000000"/>
          <w:lang w:eastAsia="es-MX"/>
        </w:rPr>
      </w:pPr>
      <w:r w:rsidRPr="00AC032D">
        <w:rPr>
          <w:rFonts w:ascii="Times New Roman" w:eastAsia="Times New Roman" w:hAnsi="Times New Roman" w:cs="Times New Roman"/>
          <w:color w:val="000000"/>
          <w:lang w:eastAsia="es-MX"/>
        </w:rPr>
        <w:t>La PGR explicó que en la nueva unidad se dará acompañamiento cercano al denunciante, donde será recibido por el encargado de una ventanilla única que escuchará los hechos referidos para definir su canalización a un orientador o determinador, según la naturaleza y competencia de la denuncia.</w:t>
      </w:r>
    </w:p>
    <w:p w:rsidR="00AC032D" w:rsidRPr="00AC032D" w:rsidRDefault="00AC032D" w:rsidP="00AC032D">
      <w:pPr>
        <w:shd w:val="clear" w:color="auto" w:fill="B3C9C5"/>
        <w:spacing w:after="240" w:line="240" w:lineRule="auto"/>
        <w:ind w:firstLine="360"/>
        <w:jc w:val="both"/>
        <w:rPr>
          <w:rFonts w:ascii="Times New Roman" w:eastAsia="Times New Roman" w:hAnsi="Times New Roman" w:cs="Times New Roman"/>
          <w:color w:val="000000"/>
          <w:lang w:eastAsia="es-MX"/>
        </w:rPr>
      </w:pPr>
      <w:r w:rsidRPr="00AC032D">
        <w:rPr>
          <w:rFonts w:ascii="Times New Roman" w:eastAsia="Times New Roman" w:hAnsi="Times New Roman" w:cs="Times New Roman"/>
          <w:color w:val="000000"/>
          <w:lang w:eastAsia="es-MX"/>
        </w:rPr>
        <w:t>La unidad está integrada por un responsable, dos agentes del Ministerio Público de la Federación en funciones de fiscal orientador, tres en funciones de fiscal determinador, tres oficiales ministeriales, un agente adscrito al área de derechos humanos y atención a víctimas, un perito en sicología y dos elementos de la Policía Federal Ministerial.</w:t>
      </w:r>
    </w:p>
    <w:p w:rsidR="00AC032D" w:rsidRPr="00AC032D" w:rsidRDefault="00AC032D" w:rsidP="00AC032D">
      <w:pPr>
        <w:shd w:val="clear" w:color="auto" w:fill="B3C9C5"/>
        <w:spacing w:after="240" w:line="240" w:lineRule="auto"/>
        <w:ind w:firstLine="360"/>
        <w:jc w:val="both"/>
        <w:rPr>
          <w:rFonts w:ascii="Times New Roman" w:eastAsia="Times New Roman" w:hAnsi="Times New Roman" w:cs="Times New Roman"/>
          <w:color w:val="000000"/>
          <w:lang w:eastAsia="es-MX"/>
        </w:rPr>
      </w:pPr>
      <w:r w:rsidRPr="00AC032D">
        <w:rPr>
          <w:rFonts w:ascii="Times New Roman" w:eastAsia="Times New Roman" w:hAnsi="Times New Roman" w:cs="Times New Roman"/>
          <w:color w:val="000000"/>
          <w:lang w:eastAsia="es-MX"/>
        </w:rPr>
        <w:t>El fiscal orientador tendrá la función de atender de manera personal, directa e inmediata a víctimas u ofendidos, orientarlos sobre los mecanismos alternativos de solución de controversias, ordenar los actos de investigación que no requieran autorización judicial y remitir al fiscal supervisor las investigaciones propuestas, explicó.</w:t>
      </w:r>
    </w:p>
    <w:p w:rsidR="00AC032D" w:rsidRPr="00AC032D" w:rsidRDefault="00AC032D" w:rsidP="00AC032D">
      <w:pPr>
        <w:shd w:val="clear" w:color="auto" w:fill="B3C9C5"/>
        <w:spacing w:after="240" w:line="240" w:lineRule="auto"/>
        <w:ind w:firstLine="360"/>
        <w:jc w:val="both"/>
        <w:rPr>
          <w:rFonts w:ascii="Times New Roman" w:eastAsia="Times New Roman" w:hAnsi="Times New Roman" w:cs="Times New Roman"/>
          <w:color w:val="000000"/>
          <w:lang w:eastAsia="es-MX"/>
        </w:rPr>
      </w:pPr>
      <w:r w:rsidRPr="00AC032D">
        <w:rPr>
          <w:rFonts w:ascii="Times New Roman" w:eastAsia="Times New Roman" w:hAnsi="Times New Roman" w:cs="Times New Roman"/>
          <w:color w:val="000000"/>
          <w:lang w:eastAsia="es-MX"/>
        </w:rPr>
        <w:t>El área de derechos humanos y atención a víctimas intervendrá con enfoque sicosocial, especializado y diferencial que incluya la perspectiva de género y el respeto irrestricto a los derechos humanos.</w:t>
      </w:r>
    </w:p>
    <w:p w:rsidR="00AC032D" w:rsidRPr="00AC032D" w:rsidRDefault="00AC032D" w:rsidP="003C1780">
      <w:pPr>
        <w:spacing w:line="240" w:lineRule="auto"/>
        <w:rPr>
          <w:rFonts w:ascii="Arial" w:hAnsi="Arial" w:cs="Arial"/>
        </w:rPr>
      </w:pPr>
    </w:p>
    <w:p w:rsidR="00621EFA" w:rsidRPr="00AC032D" w:rsidRDefault="00621EFA" w:rsidP="003C1780">
      <w:pPr>
        <w:spacing w:line="240" w:lineRule="auto"/>
        <w:rPr>
          <w:rFonts w:ascii="Arial" w:hAnsi="Arial" w:cs="Arial"/>
        </w:rPr>
      </w:pPr>
    </w:p>
    <w:p w:rsidR="00621EFA" w:rsidRPr="00AC032D" w:rsidRDefault="00621EFA" w:rsidP="003C1780">
      <w:pPr>
        <w:spacing w:line="240" w:lineRule="auto"/>
        <w:rPr>
          <w:rFonts w:ascii="Arial" w:hAnsi="Arial" w:cs="Arial"/>
        </w:rPr>
      </w:pPr>
    </w:p>
    <w:p w:rsidR="00621EFA" w:rsidRPr="00AC032D" w:rsidRDefault="00621EFA" w:rsidP="003C1780">
      <w:pPr>
        <w:spacing w:line="240" w:lineRule="auto"/>
        <w:rPr>
          <w:rFonts w:ascii="Arial" w:hAnsi="Arial" w:cs="Arial"/>
        </w:rPr>
      </w:pPr>
    </w:p>
    <w:p w:rsidR="00621EFA" w:rsidRPr="00AC032D" w:rsidRDefault="00621EFA" w:rsidP="003C1780">
      <w:pPr>
        <w:spacing w:line="240" w:lineRule="auto"/>
        <w:rPr>
          <w:rFonts w:ascii="Arial" w:hAnsi="Arial" w:cs="Arial"/>
        </w:rPr>
      </w:pPr>
      <w:hyperlink r:id="rId18" w:history="1">
        <w:r w:rsidRPr="00AC032D">
          <w:rPr>
            <w:rStyle w:val="Hipervnculo"/>
            <w:rFonts w:ascii="Arial" w:hAnsi="Arial" w:cs="Arial"/>
          </w:rPr>
          <w:t>https://www.pressreader.com/mexico/reforma/20180522/282467119554181</w:t>
        </w:r>
      </w:hyperlink>
    </w:p>
    <w:p w:rsidR="00621EFA" w:rsidRPr="00AC032D" w:rsidRDefault="00621EFA" w:rsidP="003C1780">
      <w:pPr>
        <w:spacing w:line="240" w:lineRule="auto"/>
        <w:rPr>
          <w:rFonts w:ascii="Arial" w:hAnsi="Arial" w:cs="Arial"/>
        </w:rPr>
      </w:pPr>
      <w:r w:rsidRPr="00AC032D">
        <w:rPr>
          <w:rFonts w:ascii="Arial" w:hAnsi="Arial" w:cs="Arial"/>
        </w:rPr>
        <w:t>Violan bomberos ley con mitin</w:t>
      </w:r>
    </w:p>
    <w:sectPr w:rsidR="00621EFA" w:rsidRPr="00AC03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96373"/>
    <w:multiLevelType w:val="multilevel"/>
    <w:tmpl w:val="FD04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D75B4"/>
    <w:multiLevelType w:val="multilevel"/>
    <w:tmpl w:val="82F8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16BEB"/>
    <w:multiLevelType w:val="multilevel"/>
    <w:tmpl w:val="ED78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8B3A2C"/>
    <w:multiLevelType w:val="multilevel"/>
    <w:tmpl w:val="B6CE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3E638D"/>
    <w:multiLevelType w:val="multilevel"/>
    <w:tmpl w:val="A588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4B43BE"/>
    <w:multiLevelType w:val="multilevel"/>
    <w:tmpl w:val="1BC8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2113B6"/>
    <w:multiLevelType w:val="multilevel"/>
    <w:tmpl w:val="DCAE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91057C"/>
    <w:multiLevelType w:val="multilevel"/>
    <w:tmpl w:val="2A1011E6"/>
    <w:lvl w:ilvl="0">
      <w:start w:val="1"/>
      <w:numFmt w:val="bullet"/>
      <w:lvlText w:val=""/>
      <w:lvlJc w:val="left"/>
      <w:pPr>
        <w:tabs>
          <w:tab w:val="num" w:pos="9007"/>
        </w:tabs>
        <w:ind w:left="9007" w:hanging="360"/>
      </w:pPr>
      <w:rPr>
        <w:rFonts w:ascii="Symbol" w:hAnsi="Symbol" w:hint="default"/>
        <w:sz w:val="20"/>
      </w:rPr>
    </w:lvl>
    <w:lvl w:ilvl="1" w:tentative="1">
      <w:start w:val="1"/>
      <w:numFmt w:val="bullet"/>
      <w:lvlText w:val="o"/>
      <w:lvlJc w:val="left"/>
      <w:pPr>
        <w:tabs>
          <w:tab w:val="num" w:pos="9727"/>
        </w:tabs>
        <w:ind w:left="9727" w:hanging="360"/>
      </w:pPr>
      <w:rPr>
        <w:rFonts w:ascii="Courier New" w:hAnsi="Courier New" w:hint="default"/>
        <w:sz w:val="20"/>
      </w:rPr>
    </w:lvl>
    <w:lvl w:ilvl="2" w:tentative="1">
      <w:start w:val="1"/>
      <w:numFmt w:val="bullet"/>
      <w:lvlText w:val=""/>
      <w:lvlJc w:val="left"/>
      <w:pPr>
        <w:tabs>
          <w:tab w:val="num" w:pos="10447"/>
        </w:tabs>
        <w:ind w:left="10447" w:hanging="360"/>
      </w:pPr>
      <w:rPr>
        <w:rFonts w:ascii="Wingdings" w:hAnsi="Wingdings" w:hint="default"/>
        <w:sz w:val="20"/>
      </w:rPr>
    </w:lvl>
    <w:lvl w:ilvl="3" w:tentative="1">
      <w:start w:val="1"/>
      <w:numFmt w:val="bullet"/>
      <w:lvlText w:val=""/>
      <w:lvlJc w:val="left"/>
      <w:pPr>
        <w:tabs>
          <w:tab w:val="num" w:pos="11167"/>
        </w:tabs>
        <w:ind w:left="11167" w:hanging="360"/>
      </w:pPr>
      <w:rPr>
        <w:rFonts w:ascii="Wingdings" w:hAnsi="Wingdings" w:hint="default"/>
        <w:sz w:val="20"/>
      </w:rPr>
    </w:lvl>
    <w:lvl w:ilvl="4" w:tentative="1">
      <w:start w:val="1"/>
      <w:numFmt w:val="bullet"/>
      <w:lvlText w:val=""/>
      <w:lvlJc w:val="left"/>
      <w:pPr>
        <w:tabs>
          <w:tab w:val="num" w:pos="11887"/>
        </w:tabs>
        <w:ind w:left="11887" w:hanging="360"/>
      </w:pPr>
      <w:rPr>
        <w:rFonts w:ascii="Wingdings" w:hAnsi="Wingdings" w:hint="default"/>
        <w:sz w:val="20"/>
      </w:rPr>
    </w:lvl>
    <w:lvl w:ilvl="5" w:tentative="1">
      <w:start w:val="1"/>
      <w:numFmt w:val="bullet"/>
      <w:lvlText w:val=""/>
      <w:lvlJc w:val="left"/>
      <w:pPr>
        <w:tabs>
          <w:tab w:val="num" w:pos="12607"/>
        </w:tabs>
        <w:ind w:left="12607" w:hanging="360"/>
      </w:pPr>
      <w:rPr>
        <w:rFonts w:ascii="Wingdings" w:hAnsi="Wingdings" w:hint="default"/>
        <w:sz w:val="20"/>
      </w:rPr>
    </w:lvl>
    <w:lvl w:ilvl="6" w:tentative="1">
      <w:start w:val="1"/>
      <w:numFmt w:val="bullet"/>
      <w:lvlText w:val=""/>
      <w:lvlJc w:val="left"/>
      <w:pPr>
        <w:tabs>
          <w:tab w:val="num" w:pos="13327"/>
        </w:tabs>
        <w:ind w:left="13327" w:hanging="360"/>
      </w:pPr>
      <w:rPr>
        <w:rFonts w:ascii="Wingdings" w:hAnsi="Wingdings" w:hint="default"/>
        <w:sz w:val="20"/>
      </w:rPr>
    </w:lvl>
    <w:lvl w:ilvl="7" w:tentative="1">
      <w:start w:val="1"/>
      <w:numFmt w:val="bullet"/>
      <w:lvlText w:val=""/>
      <w:lvlJc w:val="left"/>
      <w:pPr>
        <w:tabs>
          <w:tab w:val="num" w:pos="14047"/>
        </w:tabs>
        <w:ind w:left="14047" w:hanging="360"/>
      </w:pPr>
      <w:rPr>
        <w:rFonts w:ascii="Wingdings" w:hAnsi="Wingdings" w:hint="default"/>
        <w:sz w:val="20"/>
      </w:rPr>
    </w:lvl>
    <w:lvl w:ilvl="8" w:tentative="1">
      <w:start w:val="1"/>
      <w:numFmt w:val="bullet"/>
      <w:lvlText w:val=""/>
      <w:lvlJc w:val="left"/>
      <w:pPr>
        <w:tabs>
          <w:tab w:val="num" w:pos="14767"/>
        </w:tabs>
        <w:ind w:left="14767"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FA"/>
    <w:rsid w:val="003C1780"/>
    <w:rsid w:val="00621EFA"/>
    <w:rsid w:val="00686101"/>
    <w:rsid w:val="00792457"/>
    <w:rsid w:val="00862F36"/>
    <w:rsid w:val="00A30DDC"/>
    <w:rsid w:val="00AC03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91C8"/>
  <w15:chartTrackingRefBased/>
  <w15:docId w15:val="{ADAE6A87-CB11-4C1C-8702-F29F3A0F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21E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9325">
      <w:bodyDiv w:val="1"/>
      <w:marLeft w:val="0"/>
      <w:marRight w:val="0"/>
      <w:marTop w:val="0"/>
      <w:marBottom w:val="0"/>
      <w:divBdr>
        <w:top w:val="none" w:sz="0" w:space="0" w:color="auto"/>
        <w:left w:val="none" w:sz="0" w:space="0" w:color="auto"/>
        <w:bottom w:val="none" w:sz="0" w:space="0" w:color="auto"/>
        <w:right w:val="none" w:sz="0" w:space="0" w:color="auto"/>
      </w:divBdr>
      <w:divsChild>
        <w:div w:id="964626652">
          <w:marLeft w:val="0"/>
          <w:marRight w:val="0"/>
          <w:marTop w:val="0"/>
          <w:marBottom w:val="0"/>
          <w:divBdr>
            <w:top w:val="none" w:sz="0" w:space="0" w:color="auto"/>
            <w:left w:val="none" w:sz="0" w:space="0" w:color="auto"/>
            <w:bottom w:val="none" w:sz="0" w:space="0" w:color="auto"/>
            <w:right w:val="none" w:sz="0" w:space="0" w:color="auto"/>
          </w:divBdr>
        </w:div>
        <w:div w:id="170459791">
          <w:marLeft w:val="0"/>
          <w:marRight w:val="0"/>
          <w:marTop w:val="0"/>
          <w:marBottom w:val="0"/>
          <w:divBdr>
            <w:top w:val="none" w:sz="0" w:space="0" w:color="auto"/>
            <w:left w:val="none" w:sz="0" w:space="0" w:color="auto"/>
            <w:bottom w:val="none" w:sz="0" w:space="0" w:color="auto"/>
            <w:right w:val="none" w:sz="0" w:space="0" w:color="auto"/>
          </w:divBdr>
          <w:divsChild>
            <w:div w:id="1643774493">
              <w:marLeft w:val="0"/>
              <w:marRight w:val="0"/>
              <w:marTop w:val="0"/>
              <w:marBottom w:val="0"/>
              <w:divBdr>
                <w:top w:val="none" w:sz="0" w:space="0" w:color="auto"/>
                <w:left w:val="none" w:sz="0" w:space="0" w:color="auto"/>
                <w:bottom w:val="none" w:sz="0" w:space="0" w:color="auto"/>
                <w:right w:val="none" w:sz="0" w:space="0" w:color="auto"/>
              </w:divBdr>
            </w:div>
          </w:divsChild>
        </w:div>
        <w:div w:id="10422556">
          <w:marLeft w:val="0"/>
          <w:marRight w:val="0"/>
          <w:marTop w:val="0"/>
          <w:marBottom w:val="0"/>
          <w:divBdr>
            <w:top w:val="none" w:sz="0" w:space="0" w:color="auto"/>
            <w:left w:val="none" w:sz="0" w:space="0" w:color="auto"/>
            <w:bottom w:val="none" w:sz="0" w:space="0" w:color="auto"/>
            <w:right w:val="none" w:sz="0" w:space="0" w:color="auto"/>
          </w:divBdr>
          <w:divsChild>
            <w:div w:id="5269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4158">
      <w:bodyDiv w:val="1"/>
      <w:marLeft w:val="0"/>
      <w:marRight w:val="0"/>
      <w:marTop w:val="0"/>
      <w:marBottom w:val="0"/>
      <w:divBdr>
        <w:top w:val="none" w:sz="0" w:space="0" w:color="auto"/>
        <w:left w:val="none" w:sz="0" w:space="0" w:color="auto"/>
        <w:bottom w:val="none" w:sz="0" w:space="0" w:color="auto"/>
        <w:right w:val="none" w:sz="0" w:space="0" w:color="auto"/>
      </w:divBdr>
      <w:divsChild>
        <w:div w:id="1341929140">
          <w:marLeft w:val="0"/>
          <w:marRight w:val="0"/>
          <w:marTop w:val="0"/>
          <w:marBottom w:val="0"/>
          <w:divBdr>
            <w:top w:val="none" w:sz="0" w:space="0" w:color="auto"/>
            <w:left w:val="none" w:sz="0" w:space="0" w:color="auto"/>
            <w:bottom w:val="none" w:sz="0" w:space="0" w:color="auto"/>
            <w:right w:val="none" w:sz="0" w:space="0" w:color="auto"/>
          </w:divBdr>
        </w:div>
        <w:div w:id="1003362078">
          <w:marLeft w:val="750"/>
          <w:marRight w:val="450"/>
          <w:marTop w:val="0"/>
          <w:marBottom w:val="225"/>
          <w:divBdr>
            <w:top w:val="none" w:sz="0" w:space="0" w:color="auto"/>
            <w:left w:val="none" w:sz="0" w:space="0" w:color="auto"/>
            <w:bottom w:val="none" w:sz="0" w:space="0" w:color="auto"/>
            <w:right w:val="none" w:sz="0" w:space="0" w:color="auto"/>
          </w:divBdr>
          <w:divsChild>
            <w:div w:id="1306201084">
              <w:marLeft w:val="0"/>
              <w:marRight w:val="0"/>
              <w:marTop w:val="0"/>
              <w:marBottom w:val="0"/>
              <w:divBdr>
                <w:top w:val="none" w:sz="0" w:space="0" w:color="auto"/>
                <w:left w:val="none" w:sz="0" w:space="0" w:color="auto"/>
                <w:bottom w:val="none" w:sz="0" w:space="0" w:color="auto"/>
                <w:right w:val="none" w:sz="0" w:space="0" w:color="auto"/>
              </w:divBdr>
              <w:divsChild>
                <w:div w:id="1157188041">
                  <w:marLeft w:val="0"/>
                  <w:marRight w:val="0"/>
                  <w:marTop w:val="0"/>
                  <w:marBottom w:val="0"/>
                  <w:divBdr>
                    <w:top w:val="none" w:sz="0" w:space="0" w:color="auto"/>
                    <w:left w:val="none" w:sz="0" w:space="0" w:color="auto"/>
                    <w:bottom w:val="none" w:sz="0" w:space="0" w:color="auto"/>
                    <w:right w:val="none" w:sz="0" w:space="0" w:color="auto"/>
                  </w:divBdr>
                  <w:divsChild>
                    <w:div w:id="707493135">
                      <w:marLeft w:val="0"/>
                      <w:marRight w:val="0"/>
                      <w:marTop w:val="0"/>
                      <w:marBottom w:val="0"/>
                      <w:divBdr>
                        <w:top w:val="none" w:sz="0" w:space="0" w:color="auto"/>
                        <w:left w:val="none" w:sz="0" w:space="0" w:color="auto"/>
                        <w:bottom w:val="none" w:sz="0" w:space="0" w:color="auto"/>
                        <w:right w:val="none" w:sz="0" w:space="0" w:color="auto"/>
                      </w:divBdr>
                      <w:divsChild>
                        <w:div w:id="960108860">
                          <w:marLeft w:val="0"/>
                          <w:marRight w:val="0"/>
                          <w:marTop w:val="0"/>
                          <w:marBottom w:val="0"/>
                          <w:divBdr>
                            <w:top w:val="none" w:sz="0" w:space="0" w:color="auto"/>
                            <w:left w:val="none" w:sz="0" w:space="0" w:color="auto"/>
                            <w:bottom w:val="none" w:sz="0" w:space="0" w:color="auto"/>
                            <w:right w:val="none" w:sz="0" w:space="0" w:color="auto"/>
                          </w:divBdr>
                          <w:divsChild>
                            <w:div w:id="1282028819">
                              <w:marLeft w:val="0"/>
                              <w:marRight w:val="0"/>
                              <w:marTop w:val="0"/>
                              <w:marBottom w:val="0"/>
                              <w:divBdr>
                                <w:top w:val="none" w:sz="0" w:space="0" w:color="auto"/>
                                <w:left w:val="none" w:sz="0" w:space="0" w:color="auto"/>
                                <w:bottom w:val="none" w:sz="0" w:space="0" w:color="auto"/>
                                <w:right w:val="none" w:sz="0" w:space="0" w:color="auto"/>
                              </w:divBdr>
                            </w:div>
                            <w:div w:id="766269551">
                              <w:marLeft w:val="0"/>
                              <w:marRight w:val="0"/>
                              <w:marTop w:val="0"/>
                              <w:marBottom w:val="0"/>
                              <w:divBdr>
                                <w:top w:val="none" w:sz="0" w:space="0" w:color="auto"/>
                                <w:left w:val="none" w:sz="0" w:space="0" w:color="auto"/>
                                <w:bottom w:val="none" w:sz="0" w:space="0" w:color="auto"/>
                                <w:right w:val="none" w:sz="0" w:space="0" w:color="auto"/>
                              </w:divBdr>
                            </w:div>
                            <w:div w:id="8298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282674">
          <w:marLeft w:val="2100"/>
          <w:marRight w:val="2100"/>
          <w:marTop w:val="0"/>
          <w:marBottom w:val="450"/>
          <w:divBdr>
            <w:top w:val="none" w:sz="0" w:space="0" w:color="auto"/>
            <w:left w:val="none" w:sz="0" w:space="0" w:color="auto"/>
            <w:bottom w:val="none" w:sz="0" w:space="0" w:color="auto"/>
            <w:right w:val="none" w:sz="0" w:space="0" w:color="auto"/>
          </w:divBdr>
          <w:divsChild>
            <w:div w:id="1172910080">
              <w:marLeft w:val="600"/>
              <w:marRight w:val="-1650"/>
              <w:marTop w:val="225"/>
              <w:marBottom w:val="225"/>
              <w:divBdr>
                <w:top w:val="none" w:sz="0" w:space="0" w:color="auto"/>
                <w:left w:val="none" w:sz="0" w:space="0" w:color="auto"/>
                <w:bottom w:val="none" w:sz="0" w:space="0" w:color="auto"/>
                <w:right w:val="none" w:sz="0" w:space="0" w:color="auto"/>
              </w:divBdr>
              <w:divsChild>
                <w:div w:id="564535046">
                  <w:marLeft w:val="0"/>
                  <w:marRight w:val="0"/>
                  <w:marTop w:val="0"/>
                  <w:marBottom w:val="0"/>
                  <w:divBdr>
                    <w:top w:val="none" w:sz="0" w:space="0" w:color="auto"/>
                    <w:left w:val="none" w:sz="0" w:space="0" w:color="auto"/>
                    <w:bottom w:val="none" w:sz="0" w:space="0" w:color="auto"/>
                    <w:right w:val="none" w:sz="0" w:space="0" w:color="auto"/>
                  </w:divBdr>
                  <w:divsChild>
                    <w:div w:id="19577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2139">
      <w:bodyDiv w:val="1"/>
      <w:marLeft w:val="0"/>
      <w:marRight w:val="0"/>
      <w:marTop w:val="0"/>
      <w:marBottom w:val="0"/>
      <w:divBdr>
        <w:top w:val="none" w:sz="0" w:space="0" w:color="auto"/>
        <w:left w:val="none" w:sz="0" w:space="0" w:color="auto"/>
        <w:bottom w:val="none" w:sz="0" w:space="0" w:color="auto"/>
        <w:right w:val="none" w:sz="0" w:space="0" w:color="auto"/>
      </w:divBdr>
      <w:divsChild>
        <w:div w:id="127212435">
          <w:marLeft w:val="0"/>
          <w:marRight w:val="0"/>
          <w:marTop w:val="0"/>
          <w:marBottom w:val="0"/>
          <w:divBdr>
            <w:top w:val="none" w:sz="0" w:space="0" w:color="auto"/>
            <w:left w:val="none" w:sz="0" w:space="0" w:color="auto"/>
            <w:bottom w:val="none" w:sz="0" w:space="0" w:color="auto"/>
            <w:right w:val="none" w:sz="0" w:space="0" w:color="auto"/>
          </w:divBdr>
          <w:divsChild>
            <w:div w:id="42604092">
              <w:marLeft w:val="0"/>
              <w:marRight w:val="0"/>
              <w:marTop w:val="0"/>
              <w:marBottom w:val="0"/>
              <w:divBdr>
                <w:top w:val="none" w:sz="0" w:space="0" w:color="auto"/>
                <w:left w:val="none" w:sz="0" w:space="0" w:color="auto"/>
                <w:bottom w:val="none" w:sz="0" w:space="0" w:color="auto"/>
                <w:right w:val="none" w:sz="0" w:space="0" w:color="auto"/>
              </w:divBdr>
              <w:divsChild>
                <w:div w:id="465897653">
                  <w:marLeft w:val="0"/>
                  <w:marRight w:val="0"/>
                  <w:marTop w:val="0"/>
                  <w:marBottom w:val="0"/>
                  <w:divBdr>
                    <w:top w:val="none" w:sz="0" w:space="0" w:color="auto"/>
                    <w:left w:val="none" w:sz="0" w:space="0" w:color="auto"/>
                    <w:bottom w:val="none" w:sz="0" w:space="0" w:color="auto"/>
                    <w:right w:val="none" w:sz="0" w:space="0" w:color="auto"/>
                  </w:divBdr>
                  <w:divsChild>
                    <w:div w:id="1788622189">
                      <w:marLeft w:val="0"/>
                      <w:marRight w:val="0"/>
                      <w:marTop w:val="0"/>
                      <w:marBottom w:val="0"/>
                      <w:divBdr>
                        <w:top w:val="none" w:sz="0" w:space="0" w:color="auto"/>
                        <w:left w:val="none" w:sz="0" w:space="0" w:color="auto"/>
                        <w:bottom w:val="none" w:sz="0" w:space="0" w:color="auto"/>
                        <w:right w:val="none" w:sz="0" w:space="0" w:color="auto"/>
                      </w:divBdr>
                      <w:divsChild>
                        <w:div w:id="1563328507">
                          <w:marLeft w:val="0"/>
                          <w:marRight w:val="0"/>
                          <w:marTop w:val="0"/>
                          <w:marBottom w:val="0"/>
                          <w:divBdr>
                            <w:top w:val="none" w:sz="0" w:space="0" w:color="auto"/>
                            <w:left w:val="none" w:sz="0" w:space="0" w:color="auto"/>
                            <w:bottom w:val="none" w:sz="0" w:space="0" w:color="auto"/>
                            <w:right w:val="none" w:sz="0" w:space="0" w:color="auto"/>
                          </w:divBdr>
                        </w:div>
                        <w:div w:id="1411271334">
                          <w:marLeft w:val="450"/>
                          <w:marRight w:val="450"/>
                          <w:marTop w:val="0"/>
                          <w:marBottom w:val="450"/>
                          <w:divBdr>
                            <w:top w:val="none" w:sz="0" w:space="0" w:color="auto"/>
                            <w:left w:val="none" w:sz="0" w:space="0" w:color="auto"/>
                            <w:bottom w:val="none" w:sz="0" w:space="0" w:color="auto"/>
                            <w:right w:val="none" w:sz="0" w:space="0" w:color="auto"/>
                          </w:divBdr>
                          <w:divsChild>
                            <w:div w:id="2122141827">
                              <w:marLeft w:val="0"/>
                              <w:marRight w:val="0"/>
                              <w:marTop w:val="0"/>
                              <w:marBottom w:val="0"/>
                              <w:divBdr>
                                <w:top w:val="none" w:sz="0" w:space="0" w:color="auto"/>
                                <w:left w:val="none" w:sz="0" w:space="0" w:color="auto"/>
                                <w:bottom w:val="none" w:sz="0" w:space="0" w:color="auto"/>
                                <w:right w:val="none" w:sz="0" w:space="0" w:color="auto"/>
                              </w:divBdr>
                            </w:div>
                            <w:div w:id="627711867">
                              <w:marLeft w:val="0"/>
                              <w:marRight w:val="0"/>
                              <w:marTop w:val="0"/>
                              <w:marBottom w:val="0"/>
                              <w:divBdr>
                                <w:top w:val="none" w:sz="0" w:space="0" w:color="auto"/>
                                <w:left w:val="none" w:sz="0" w:space="0" w:color="auto"/>
                                <w:bottom w:val="none" w:sz="0" w:space="0" w:color="auto"/>
                                <w:right w:val="none" w:sz="0" w:space="0" w:color="auto"/>
                              </w:divBdr>
                              <w:divsChild>
                                <w:div w:id="122371068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934584">
          <w:marLeft w:val="0"/>
          <w:marRight w:val="0"/>
          <w:marTop w:val="0"/>
          <w:marBottom w:val="0"/>
          <w:divBdr>
            <w:top w:val="none" w:sz="0" w:space="0" w:color="auto"/>
            <w:left w:val="none" w:sz="0" w:space="11" w:color="auto"/>
            <w:bottom w:val="none" w:sz="0" w:space="0" w:color="auto"/>
            <w:right w:val="single" w:sz="6" w:space="11" w:color="E2E2E2"/>
          </w:divBdr>
          <w:divsChild>
            <w:div w:id="859392476">
              <w:marLeft w:val="0"/>
              <w:marRight w:val="0"/>
              <w:marTop w:val="0"/>
              <w:marBottom w:val="0"/>
              <w:divBdr>
                <w:top w:val="none" w:sz="0" w:space="0" w:color="auto"/>
                <w:left w:val="none" w:sz="0" w:space="0" w:color="auto"/>
                <w:bottom w:val="none" w:sz="0" w:space="0" w:color="auto"/>
                <w:right w:val="none" w:sz="0" w:space="0" w:color="auto"/>
              </w:divBdr>
              <w:divsChild>
                <w:div w:id="1430390100">
                  <w:marLeft w:val="0"/>
                  <w:marRight w:val="0"/>
                  <w:marTop w:val="0"/>
                  <w:marBottom w:val="0"/>
                  <w:divBdr>
                    <w:top w:val="none" w:sz="0" w:space="0" w:color="auto"/>
                    <w:left w:val="none" w:sz="0" w:space="0" w:color="auto"/>
                    <w:bottom w:val="none" w:sz="0" w:space="0" w:color="auto"/>
                    <w:right w:val="none" w:sz="0" w:space="0" w:color="auto"/>
                  </w:divBdr>
                </w:div>
                <w:div w:id="908266778">
                  <w:marLeft w:val="0"/>
                  <w:marRight w:val="0"/>
                  <w:marTop w:val="0"/>
                  <w:marBottom w:val="0"/>
                  <w:divBdr>
                    <w:top w:val="none" w:sz="0" w:space="0" w:color="auto"/>
                    <w:left w:val="none" w:sz="0" w:space="0" w:color="auto"/>
                    <w:bottom w:val="none" w:sz="0" w:space="0" w:color="auto"/>
                    <w:right w:val="none" w:sz="0" w:space="0" w:color="auto"/>
                  </w:divBdr>
                  <w:divsChild>
                    <w:div w:id="669214819">
                      <w:marLeft w:val="225"/>
                      <w:marRight w:val="225"/>
                      <w:marTop w:val="0"/>
                      <w:marBottom w:val="675"/>
                      <w:divBdr>
                        <w:top w:val="none" w:sz="0" w:space="0" w:color="auto"/>
                        <w:left w:val="none" w:sz="0" w:space="0" w:color="auto"/>
                        <w:bottom w:val="none" w:sz="0" w:space="0" w:color="auto"/>
                        <w:right w:val="none" w:sz="0" w:space="0" w:color="auto"/>
                      </w:divBdr>
                      <w:divsChild>
                        <w:div w:id="2138257192">
                          <w:marLeft w:val="0"/>
                          <w:marRight w:val="0"/>
                          <w:marTop w:val="0"/>
                          <w:marBottom w:val="450"/>
                          <w:divBdr>
                            <w:top w:val="none" w:sz="0" w:space="0" w:color="auto"/>
                            <w:left w:val="none" w:sz="0" w:space="0" w:color="auto"/>
                            <w:bottom w:val="none" w:sz="0" w:space="0" w:color="auto"/>
                            <w:right w:val="none" w:sz="0" w:space="0" w:color="auto"/>
                          </w:divBdr>
                        </w:div>
                        <w:div w:id="332150672">
                          <w:marLeft w:val="0"/>
                          <w:marRight w:val="0"/>
                          <w:marTop w:val="0"/>
                          <w:marBottom w:val="0"/>
                          <w:divBdr>
                            <w:top w:val="none" w:sz="0" w:space="0" w:color="auto"/>
                            <w:left w:val="none" w:sz="0" w:space="0" w:color="auto"/>
                            <w:bottom w:val="none" w:sz="0" w:space="0" w:color="auto"/>
                            <w:right w:val="none" w:sz="0" w:space="0" w:color="auto"/>
                          </w:divBdr>
                          <w:divsChild>
                            <w:div w:id="112142639">
                              <w:marLeft w:val="0"/>
                              <w:marRight w:val="0"/>
                              <w:marTop w:val="0"/>
                              <w:marBottom w:val="0"/>
                              <w:divBdr>
                                <w:top w:val="none" w:sz="0" w:space="0" w:color="auto"/>
                                <w:left w:val="none" w:sz="0" w:space="0" w:color="auto"/>
                                <w:bottom w:val="none" w:sz="0" w:space="0" w:color="auto"/>
                                <w:right w:val="none" w:sz="0" w:space="0" w:color="auto"/>
                              </w:divBdr>
                              <w:divsChild>
                                <w:div w:id="768818824">
                                  <w:marLeft w:val="0"/>
                                  <w:marRight w:val="0"/>
                                  <w:marTop w:val="0"/>
                                  <w:marBottom w:val="0"/>
                                  <w:divBdr>
                                    <w:top w:val="none" w:sz="0" w:space="0" w:color="auto"/>
                                    <w:left w:val="none" w:sz="0" w:space="0" w:color="auto"/>
                                    <w:bottom w:val="none" w:sz="0" w:space="0" w:color="auto"/>
                                    <w:right w:val="none" w:sz="0" w:space="0" w:color="auto"/>
                                  </w:divBdr>
                                  <w:divsChild>
                                    <w:div w:id="552429720">
                                      <w:marLeft w:val="0"/>
                                      <w:marRight w:val="0"/>
                                      <w:marTop w:val="0"/>
                                      <w:marBottom w:val="0"/>
                                      <w:divBdr>
                                        <w:top w:val="none" w:sz="0" w:space="0" w:color="auto"/>
                                        <w:left w:val="none" w:sz="0" w:space="0" w:color="auto"/>
                                        <w:bottom w:val="none" w:sz="0" w:space="0" w:color="auto"/>
                                        <w:right w:val="none" w:sz="0" w:space="0" w:color="auto"/>
                                      </w:divBdr>
                                      <w:divsChild>
                                        <w:div w:id="329212635">
                                          <w:marLeft w:val="0"/>
                                          <w:marRight w:val="0"/>
                                          <w:marTop w:val="0"/>
                                          <w:marBottom w:val="0"/>
                                          <w:divBdr>
                                            <w:top w:val="none" w:sz="0" w:space="0" w:color="auto"/>
                                            <w:left w:val="none" w:sz="0" w:space="0" w:color="auto"/>
                                            <w:bottom w:val="none" w:sz="0" w:space="0" w:color="auto"/>
                                            <w:right w:val="none" w:sz="0" w:space="0" w:color="auto"/>
                                          </w:divBdr>
                                          <w:divsChild>
                                            <w:div w:id="355271991">
                                              <w:marLeft w:val="0"/>
                                              <w:marRight w:val="0"/>
                                              <w:marTop w:val="0"/>
                                              <w:marBottom w:val="0"/>
                                              <w:divBdr>
                                                <w:top w:val="none" w:sz="0" w:space="0" w:color="auto"/>
                                                <w:left w:val="none" w:sz="0" w:space="0" w:color="auto"/>
                                                <w:bottom w:val="none" w:sz="0" w:space="0" w:color="auto"/>
                                                <w:right w:val="none" w:sz="0" w:space="0" w:color="auto"/>
                                              </w:divBdr>
                                              <w:divsChild>
                                                <w:div w:id="12991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734100">
      <w:bodyDiv w:val="1"/>
      <w:marLeft w:val="0"/>
      <w:marRight w:val="0"/>
      <w:marTop w:val="0"/>
      <w:marBottom w:val="0"/>
      <w:divBdr>
        <w:top w:val="none" w:sz="0" w:space="0" w:color="auto"/>
        <w:left w:val="none" w:sz="0" w:space="0" w:color="auto"/>
        <w:bottom w:val="none" w:sz="0" w:space="0" w:color="auto"/>
        <w:right w:val="none" w:sz="0" w:space="0" w:color="auto"/>
      </w:divBdr>
      <w:divsChild>
        <w:div w:id="1172258975">
          <w:marLeft w:val="0"/>
          <w:marRight w:val="0"/>
          <w:marTop w:val="0"/>
          <w:marBottom w:val="0"/>
          <w:divBdr>
            <w:top w:val="none" w:sz="0" w:space="0" w:color="auto"/>
            <w:left w:val="none" w:sz="0" w:space="0" w:color="auto"/>
            <w:bottom w:val="none" w:sz="0" w:space="0" w:color="auto"/>
            <w:right w:val="none" w:sz="0" w:space="0" w:color="auto"/>
          </w:divBdr>
        </w:div>
        <w:div w:id="1107388149">
          <w:marLeft w:val="0"/>
          <w:marRight w:val="0"/>
          <w:marTop w:val="150"/>
          <w:marBottom w:val="150"/>
          <w:divBdr>
            <w:top w:val="none" w:sz="0" w:space="0" w:color="auto"/>
            <w:left w:val="none" w:sz="0" w:space="0" w:color="auto"/>
            <w:bottom w:val="none" w:sz="0" w:space="0" w:color="auto"/>
            <w:right w:val="none" w:sz="0" w:space="0" w:color="auto"/>
          </w:divBdr>
        </w:div>
        <w:div w:id="1105154365">
          <w:marLeft w:val="0"/>
          <w:marRight w:val="0"/>
          <w:marTop w:val="0"/>
          <w:marBottom w:val="0"/>
          <w:divBdr>
            <w:top w:val="none" w:sz="0" w:space="0" w:color="auto"/>
            <w:left w:val="none" w:sz="0" w:space="0" w:color="auto"/>
            <w:bottom w:val="none" w:sz="0" w:space="0" w:color="auto"/>
            <w:right w:val="none" w:sz="0" w:space="0" w:color="auto"/>
          </w:divBdr>
          <w:divsChild>
            <w:div w:id="1218249216">
              <w:marLeft w:val="0"/>
              <w:marRight w:val="0"/>
              <w:marTop w:val="0"/>
              <w:marBottom w:val="0"/>
              <w:divBdr>
                <w:top w:val="none" w:sz="0" w:space="0" w:color="auto"/>
                <w:left w:val="none" w:sz="0" w:space="0" w:color="auto"/>
                <w:bottom w:val="none" w:sz="0" w:space="0" w:color="auto"/>
                <w:right w:val="none" w:sz="0" w:space="0" w:color="auto"/>
              </w:divBdr>
              <w:divsChild>
                <w:div w:id="17215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42744">
      <w:bodyDiv w:val="1"/>
      <w:marLeft w:val="0"/>
      <w:marRight w:val="0"/>
      <w:marTop w:val="0"/>
      <w:marBottom w:val="0"/>
      <w:divBdr>
        <w:top w:val="none" w:sz="0" w:space="0" w:color="auto"/>
        <w:left w:val="none" w:sz="0" w:space="0" w:color="auto"/>
        <w:bottom w:val="none" w:sz="0" w:space="0" w:color="auto"/>
        <w:right w:val="none" w:sz="0" w:space="0" w:color="auto"/>
      </w:divBdr>
      <w:divsChild>
        <w:div w:id="1504587636">
          <w:marLeft w:val="0"/>
          <w:marRight w:val="0"/>
          <w:marTop w:val="180"/>
          <w:marBottom w:val="180"/>
          <w:divBdr>
            <w:top w:val="none" w:sz="0" w:space="0" w:color="auto"/>
            <w:left w:val="none" w:sz="0" w:space="0" w:color="auto"/>
            <w:bottom w:val="none" w:sz="0" w:space="0" w:color="auto"/>
            <w:right w:val="none" w:sz="0" w:space="0" w:color="auto"/>
          </w:divBdr>
        </w:div>
        <w:div w:id="1597907168">
          <w:marLeft w:val="0"/>
          <w:marRight w:val="0"/>
          <w:marTop w:val="180"/>
          <w:marBottom w:val="0"/>
          <w:divBdr>
            <w:top w:val="none" w:sz="0" w:space="0" w:color="auto"/>
            <w:left w:val="none" w:sz="0" w:space="0" w:color="auto"/>
            <w:bottom w:val="none" w:sz="0" w:space="0" w:color="auto"/>
            <w:right w:val="none" w:sz="0" w:space="0" w:color="auto"/>
          </w:divBdr>
          <w:divsChild>
            <w:div w:id="1831210558">
              <w:marLeft w:val="0"/>
              <w:marRight w:val="0"/>
              <w:marTop w:val="0"/>
              <w:marBottom w:val="0"/>
              <w:divBdr>
                <w:top w:val="none" w:sz="0" w:space="0" w:color="auto"/>
                <w:left w:val="none" w:sz="0" w:space="0" w:color="auto"/>
                <w:bottom w:val="none" w:sz="0" w:space="0" w:color="auto"/>
                <w:right w:val="none" w:sz="0" w:space="0" w:color="auto"/>
              </w:divBdr>
              <w:divsChild>
                <w:div w:id="118232934">
                  <w:marLeft w:val="0"/>
                  <w:marRight w:val="0"/>
                  <w:marTop w:val="150"/>
                  <w:marBottom w:val="0"/>
                  <w:divBdr>
                    <w:top w:val="none" w:sz="0" w:space="0" w:color="auto"/>
                    <w:left w:val="single" w:sz="48" w:space="4" w:color="626366"/>
                    <w:bottom w:val="single" w:sz="6" w:space="0" w:color="626366"/>
                    <w:right w:val="none" w:sz="0" w:space="0" w:color="auto"/>
                  </w:divBdr>
                </w:div>
                <w:div w:id="900284726">
                  <w:marLeft w:val="0"/>
                  <w:marRight w:val="0"/>
                  <w:marTop w:val="0"/>
                  <w:marBottom w:val="120"/>
                  <w:divBdr>
                    <w:top w:val="none" w:sz="0" w:space="0" w:color="auto"/>
                    <w:left w:val="none" w:sz="0" w:space="0" w:color="auto"/>
                    <w:bottom w:val="none" w:sz="0" w:space="0" w:color="auto"/>
                    <w:right w:val="none" w:sz="0" w:space="0" w:color="auto"/>
                  </w:divBdr>
                </w:div>
                <w:div w:id="1510482996">
                  <w:marLeft w:val="0"/>
                  <w:marRight w:val="0"/>
                  <w:marTop w:val="0"/>
                  <w:marBottom w:val="120"/>
                  <w:divBdr>
                    <w:top w:val="none" w:sz="0" w:space="0" w:color="auto"/>
                    <w:left w:val="none" w:sz="0" w:space="0" w:color="auto"/>
                    <w:bottom w:val="none" w:sz="0" w:space="0" w:color="auto"/>
                    <w:right w:val="none" w:sz="0" w:space="0" w:color="auto"/>
                  </w:divBdr>
                </w:div>
              </w:divsChild>
            </w:div>
            <w:div w:id="20284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6752">
      <w:bodyDiv w:val="1"/>
      <w:marLeft w:val="0"/>
      <w:marRight w:val="0"/>
      <w:marTop w:val="0"/>
      <w:marBottom w:val="0"/>
      <w:divBdr>
        <w:top w:val="none" w:sz="0" w:space="0" w:color="auto"/>
        <w:left w:val="none" w:sz="0" w:space="0" w:color="auto"/>
        <w:bottom w:val="none" w:sz="0" w:space="0" w:color="auto"/>
        <w:right w:val="none" w:sz="0" w:space="0" w:color="auto"/>
      </w:divBdr>
      <w:divsChild>
        <w:div w:id="588274721">
          <w:marLeft w:val="0"/>
          <w:marRight w:val="0"/>
          <w:marTop w:val="0"/>
          <w:marBottom w:val="0"/>
          <w:divBdr>
            <w:top w:val="none" w:sz="0" w:space="0" w:color="auto"/>
            <w:left w:val="none" w:sz="0" w:space="0" w:color="auto"/>
            <w:bottom w:val="none" w:sz="0" w:space="0" w:color="auto"/>
            <w:right w:val="none" w:sz="0" w:space="0" w:color="auto"/>
          </w:divBdr>
        </w:div>
        <w:div w:id="2053386931">
          <w:marLeft w:val="0"/>
          <w:marRight w:val="0"/>
          <w:marTop w:val="180"/>
          <w:marBottom w:val="180"/>
          <w:divBdr>
            <w:top w:val="none" w:sz="0" w:space="0" w:color="auto"/>
            <w:left w:val="none" w:sz="0" w:space="0" w:color="auto"/>
            <w:bottom w:val="none" w:sz="0" w:space="0" w:color="auto"/>
            <w:right w:val="none" w:sz="0" w:space="0" w:color="auto"/>
          </w:divBdr>
        </w:div>
        <w:div w:id="703603779">
          <w:marLeft w:val="0"/>
          <w:marRight w:val="0"/>
          <w:marTop w:val="180"/>
          <w:marBottom w:val="0"/>
          <w:divBdr>
            <w:top w:val="none" w:sz="0" w:space="0" w:color="auto"/>
            <w:left w:val="none" w:sz="0" w:space="0" w:color="auto"/>
            <w:bottom w:val="none" w:sz="0" w:space="0" w:color="auto"/>
            <w:right w:val="none" w:sz="0" w:space="0" w:color="auto"/>
          </w:divBdr>
          <w:divsChild>
            <w:div w:id="1350908742">
              <w:marLeft w:val="0"/>
              <w:marRight w:val="0"/>
              <w:marTop w:val="0"/>
              <w:marBottom w:val="0"/>
              <w:divBdr>
                <w:top w:val="none" w:sz="0" w:space="0" w:color="auto"/>
                <w:left w:val="none" w:sz="0" w:space="0" w:color="auto"/>
                <w:bottom w:val="none" w:sz="0" w:space="0" w:color="auto"/>
                <w:right w:val="none" w:sz="0" w:space="0" w:color="auto"/>
              </w:divBdr>
              <w:divsChild>
                <w:div w:id="561447116">
                  <w:marLeft w:val="0"/>
                  <w:marRight w:val="0"/>
                  <w:marTop w:val="150"/>
                  <w:marBottom w:val="0"/>
                  <w:divBdr>
                    <w:top w:val="none" w:sz="0" w:space="0" w:color="auto"/>
                    <w:left w:val="single" w:sz="48" w:space="4" w:color="626366"/>
                    <w:bottom w:val="single" w:sz="6" w:space="0" w:color="626366"/>
                    <w:right w:val="none" w:sz="0" w:space="0" w:color="auto"/>
                  </w:divBdr>
                </w:div>
                <w:div w:id="704913162">
                  <w:marLeft w:val="0"/>
                  <w:marRight w:val="0"/>
                  <w:marTop w:val="0"/>
                  <w:marBottom w:val="120"/>
                  <w:divBdr>
                    <w:top w:val="none" w:sz="0" w:space="0" w:color="auto"/>
                    <w:left w:val="none" w:sz="0" w:space="0" w:color="auto"/>
                    <w:bottom w:val="none" w:sz="0" w:space="0" w:color="auto"/>
                    <w:right w:val="none" w:sz="0" w:space="0" w:color="auto"/>
                  </w:divBdr>
                </w:div>
                <w:div w:id="1388534799">
                  <w:marLeft w:val="0"/>
                  <w:marRight w:val="0"/>
                  <w:marTop w:val="0"/>
                  <w:marBottom w:val="120"/>
                  <w:divBdr>
                    <w:top w:val="none" w:sz="0" w:space="0" w:color="auto"/>
                    <w:left w:val="none" w:sz="0" w:space="0" w:color="auto"/>
                    <w:bottom w:val="none" w:sz="0" w:space="0" w:color="auto"/>
                    <w:right w:val="none" w:sz="0" w:space="0" w:color="auto"/>
                  </w:divBdr>
                </w:div>
              </w:divsChild>
            </w:div>
            <w:div w:id="3084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2421">
      <w:bodyDiv w:val="1"/>
      <w:marLeft w:val="0"/>
      <w:marRight w:val="0"/>
      <w:marTop w:val="0"/>
      <w:marBottom w:val="0"/>
      <w:divBdr>
        <w:top w:val="none" w:sz="0" w:space="0" w:color="auto"/>
        <w:left w:val="none" w:sz="0" w:space="0" w:color="auto"/>
        <w:bottom w:val="none" w:sz="0" w:space="0" w:color="auto"/>
        <w:right w:val="none" w:sz="0" w:space="0" w:color="auto"/>
      </w:divBdr>
      <w:divsChild>
        <w:div w:id="932202667">
          <w:marLeft w:val="0"/>
          <w:marRight w:val="0"/>
          <w:marTop w:val="0"/>
          <w:marBottom w:val="0"/>
          <w:divBdr>
            <w:top w:val="none" w:sz="0" w:space="0" w:color="auto"/>
            <w:left w:val="none" w:sz="0" w:space="0" w:color="auto"/>
            <w:bottom w:val="none" w:sz="0" w:space="0" w:color="auto"/>
            <w:right w:val="none" w:sz="0" w:space="0" w:color="auto"/>
          </w:divBdr>
          <w:divsChild>
            <w:div w:id="1285041915">
              <w:marLeft w:val="0"/>
              <w:marRight w:val="0"/>
              <w:marTop w:val="150"/>
              <w:marBottom w:val="375"/>
              <w:divBdr>
                <w:top w:val="none" w:sz="0" w:space="0" w:color="auto"/>
                <w:left w:val="none" w:sz="0" w:space="0" w:color="auto"/>
                <w:bottom w:val="none" w:sz="0" w:space="0" w:color="auto"/>
                <w:right w:val="none" w:sz="0" w:space="0" w:color="auto"/>
              </w:divBdr>
            </w:div>
            <w:div w:id="268509274">
              <w:marLeft w:val="0"/>
              <w:marRight w:val="0"/>
              <w:marTop w:val="0"/>
              <w:marBottom w:val="0"/>
              <w:divBdr>
                <w:top w:val="none" w:sz="0" w:space="0" w:color="auto"/>
                <w:left w:val="none" w:sz="0" w:space="0" w:color="auto"/>
                <w:bottom w:val="none" w:sz="0" w:space="0" w:color="auto"/>
                <w:right w:val="none" w:sz="0" w:space="0" w:color="auto"/>
              </w:divBdr>
              <w:divsChild>
                <w:div w:id="1922904732">
                  <w:marLeft w:val="0"/>
                  <w:marRight w:val="0"/>
                  <w:marTop w:val="0"/>
                  <w:marBottom w:val="150"/>
                  <w:divBdr>
                    <w:top w:val="none" w:sz="0" w:space="0" w:color="auto"/>
                    <w:left w:val="none" w:sz="0" w:space="0" w:color="auto"/>
                    <w:bottom w:val="none" w:sz="0" w:space="0" w:color="auto"/>
                    <w:right w:val="none" w:sz="0" w:space="0" w:color="auto"/>
                  </w:divBdr>
                </w:div>
                <w:div w:id="2557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387">
      <w:bodyDiv w:val="1"/>
      <w:marLeft w:val="0"/>
      <w:marRight w:val="0"/>
      <w:marTop w:val="0"/>
      <w:marBottom w:val="0"/>
      <w:divBdr>
        <w:top w:val="none" w:sz="0" w:space="0" w:color="auto"/>
        <w:left w:val="none" w:sz="0" w:space="0" w:color="auto"/>
        <w:bottom w:val="none" w:sz="0" w:space="0" w:color="auto"/>
        <w:right w:val="none" w:sz="0" w:space="0" w:color="auto"/>
      </w:divBdr>
      <w:divsChild>
        <w:div w:id="234239412">
          <w:marLeft w:val="0"/>
          <w:marRight w:val="300"/>
          <w:marTop w:val="0"/>
          <w:marBottom w:val="0"/>
          <w:divBdr>
            <w:top w:val="none" w:sz="0" w:space="0" w:color="auto"/>
            <w:left w:val="none" w:sz="0" w:space="0" w:color="auto"/>
            <w:bottom w:val="none" w:sz="0" w:space="0" w:color="auto"/>
            <w:right w:val="none" w:sz="0" w:space="0" w:color="auto"/>
          </w:divBdr>
          <w:divsChild>
            <w:div w:id="607127673">
              <w:marLeft w:val="0"/>
              <w:marRight w:val="0"/>
              <w:marTop w:val="0"/>
              <w:marBottom w:val="0"/>
              <w:divBdr>
                <w:top w:val="none" w:sz="0" w:space="0" w:color="auto"/>
                <w:left w:val="none" w:sz="0" w:space="0" w:color="auto"/>
                <w:bottom w:val="none" w:sz="0" w:space="0" w:color="auto"/>
                <w:right w:val="none" w:sz="0" w:space="0" w:color="auto"/>
              </w:divBdr>
              <w:divsChild>
                <w:div w:id="170146838">
                  <w:marLeft w:val="0"/>
                  <w:marRight w:val="0"/>
                  <w:marTop w:val="0"/>
                  <w:marBottom w:val="0"/>
                  <w:divBdr>
                    <w:top w:val="none" w:sz="0" w:space="0" w:color="auto"/>
                    <w:left w:val="none" w:sz="0" w:space="0" w:color="auto"/>
                    <w:bottom w:val="none" w:sz="0" w:space="0" w:color="auto"/>
                    <w:right w:val="none" w:sz="0" w:space="0" w:color="auto"/>
                  </w:divBdr>
                  <w:divsChild>
                    <w:div w:id="3062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5053">
          <w:marLeft w:val="0"/>
          <w:marRight w:val="0"/>
          <w:marTop w:val="0"/>
          <w:marBottom w:val="0"/>
          <w:divBdr>
            <w:top w:val="none" w:sz="0" w:space="0" w:color="auto"/>
            <w:left w:val="none" w:sz="0" w:space="0" w:color="auto"/>
            <w:bottom w:val="none" w:sz="0" w:space="0" w:color="auto"/>
            <w:right w:val="none" w:sz="0" w:space="0" w:color="auto"/>
          </w:divBdr>
          <w:divsChild>
            <w:div w:id="1656254277">
              <w:marLeft w:val="0"/>
              <w:marRight w:val="0"/>
              <w:marTop w:val="150"/>
              <w:marBottom w:val="375"/>
              <w:divBdr>
                <w:top w:val="none" w:sz="0" w:space="0" w:color="auto"/>
                <w:left w:val="none" w:sz="0" w:space="0" w:color="auto"/>
                <w:bottom w:val="none" w:sz="0" w:space="0" w:color="auto"/>
                <w:right w:val="none" w:sz="0" w:space="0" w:color="auto"/>
              </w:divBdr>
            </w:div>
            <w:div w:id="750276934">
              <w:marLeft w:val="0"/>
              <w:marRight w:val="0"/>
              <w:marTop w:val="0"/>
              <w:marBottom w:val="0"/>
              <w:divBdr>
                <w:top w:val="none" w:sz="0" w:space="0" w:color="auto"/>
                <w:left w:val="none" w:sz="0" w:space="0" w:color="auto"/>
                <w:bottom w:val="none" w:sz="0" w:space="0" w:color="auto"/>
                <w:right w:val="none" w:sz="0" w:space="0" w:color="auto"/>
              </w:divBdr>
              <w:divsChild>
                <w:div w:id="2050956634">
                  <w:marLeft w:val="0"/>
                  <w:marRight w:val="0"/>
                  <w:marTop w:val="0"/>
                  <w:marBottom w:val="0"/>
                  <w:divBdr>
                    <w:top w:val="none" w:sz="0" w:space="0" w:color="auto"/>
                    <w:left w:val="none" w:sz="0" w:space="0" w:color="auto"/>
                    <w:bottom w:val="none" w:sz="0" w:space="0" w:color="auto"/>
                    <w:right w:val="none" w:sz="0" w:space="0" w:color="auto"/>
                  </w:divBdr>
                  <w:divsChild>
                    <w:div w:id="1909804864">
                      <w:marLeft w:val="0"/>
                      <w:marRight w:val="0"/>
                      <w:marTop w:val="0"/>
                      <w:marBottom w:val="0"/>
                      <w:divBdr>
                        <w:top w:val="none" w:sz="0" w:space="0" w:color="auto"/>
                        <w:left w:val="none" w:sz="0" w:space="0" w:color="auto"/>
                        <w:bottom w:val="none" w:sz="0" w:space="0" w:color="auto"/>
                        <w:right w:val="none" w:sz="0" w:space="0" w:color="auto"/>
                      </w:divBdr>
                      <w:divsChild>
                        <w:div w:id="401023150">
                          <w:marLeft w:val="0"/>
                          <w:marRight w:val="0"/>
                          <w:marTop w:val="100"/>
                          <w:marBottom w:val="100"/>
                          <w:divBdr>
                            <w:top w:val="none" w:sz="0" w:space="0" w:color="auto"/>
                            <w:left w:val="none" w:sz="0" w:space="0" w:color="auto"/>
                            <w:bottom w:val="none" w:sz="0" w:space="0" w:color="auto"/>
                            <w:right w:val="none" w:sz="0" w:space="0" w:color="auto"/>
                          </w:divBdr>
                        </w:div>
                        <w:div w:id="10413261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319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4664">
      <w:bodyDiv w:val="1"/>
      <w:marLeft w:val="0"/>
      <w:marRight w:val="0"/>
      <w:marTop w:val="0"/>
      <w:marBottom w:val="0"/>
      <w:divBdr>
        <w:top w:val="none" w:sz="0" w:space="0" w:color="auto"/>
        <w:left w:val="none" w:sz="0" w:space="0" w:color="auto"/>
        <w:bottom w:val="none" w:sz="0" w:space="0" w:color="auto"/>
        <w:right w:val="none" w:sz="0" w:space="0" w:color="auto"/>
      </w:divBdr>
      <w:divsChild>
        <w:div w:id="1938637907">
          <w:marLeft w:val="0"/>
          <w:marRight w:val="300"/>
          <w:marTop w:val="0"/>
          <w:marBottom w:val="0"/>
          <w:divBdr>
            <w:top w:val="none" w:sz="0" w:space="0" w:color="auto"/>
            <w:left w:val="none" w:sz="0" w:space="0" w:color="auto"/>
            <w:bottom w:val="none" w:sz="0" w:space="0" w:color="auto"/>
            <w:right w:val="none" w:sz="0" w:space="0" w:color="auto"/>
          </w:divBdr>
          <w:divsChild>
            <w:div w:id="166331128">
              <w:marLeft w:val="0"/>
              <w:marRight w:val="0"/>
              <w:marTop w:val="0"/>
              <w:marBottom w:val="0"/>
              <w:divBdr>
                <w:top w:val="none" w:sz="0" w:space="0" w:color="auto"/>
                <w:left w:val="none" w:sz="0" w:space="0" w:color="auto"/>
                <w:bottom w:val="none" w:sz="0" w:space="0" w:color="auto"/>
                <w:right w:val="none" w:sz="0" w:space="0" w:color="auto"/>
              </w:divBdr>
              <w:divsChild>
                <w:div w:id="1561091596">
                  <w:marLeft w:val="0"/>
                  <w:marRight w:val="0"/>
                  <w:marTop w:val="0"/>
                  <w:marBottom w:val="0"/>
                  <w:divBdr>
                    <w:top w:val="none" w:sz="0" w:space="0" w:color="auto"/>
                    <w:left w:val="none" w:sz="0" w:space="0" w:color="auto"/>
                    <w:bottom w:val="none" w:sz="0" w:space="0" w:color="auto"/>
                    <w:right w:val="none" w:sz="0" w:space="0" w:color="auto"/>
                  </w:divBdr>
                  <w:divsChild>
                    <w:div w:id="9874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01022">
          <w:marLeft w:val="0"/>
          <w:marRight w:val="0"/>
          <w:marTop w:val="0"/>
          <w:marBottom w:val="0"/>
          <w:divBdr>
            <w:top w:val="none" w:sz="0" w:space="0" w:color="auto"/>
            <w:left w:val="none" w:sz="0" w:space="0" w:color="auto"/>
            <w:bottom w:val="none" w:sz="0" w:space="0" w:color="auto"/>
            <w:right w:val="none" w:sz="0" w:space="0" w:color="auto"/>
          </w:divBdr>
          <w:divsChild>
            <w:div w:id="677387389">
              <w:marLeft w:val="0"/>
              <w:marRight w:val="0"/>
              <w:marTop w:val="150"/>
              <w:marBottom w:val="375"/>
              <w:divBdr>
                <w:top w:val="none" w:sz="0" w:space="0" w:color="auto"/>
                <w:left w:val="none" w:sz="0" w:space="0" w:color="auto"/>
                <w:bottom w:val="none" w:sz="0" w:space="0" w:color="auto"/>
                <w:right w:val="none" w:sz="0" w:space="0" w:color="auto"/>
              </w:divBdr>
            </w:div>
            <w:div w:id="1950969703">
              <w:marLeft w:val="0"/>
              <w:marRight w:val="0"/>
              <w:marTop w:val="0"/>
              <w:marBottom w:val="0"/>
              <w:divBdr>
                <w:top w:val="none" w:sz="0" w:space="0" w:color="auto"/>
                <w:left w:val="none" w:sz="0" w:space="0" w:color="auto"/>
                <w:bottom w:val="none" w:sz="0" w:space="0" w:color="auto"/>
                <w:right w:val="none" w:sz="0" w:space="0" w:color="auto"/>
              </w:divBdr>
              <w:divsChild>
                <w:div w:id="837308892">
                  <w:marLeft w:val="0"/>
                  <w:marRight w:val="0"/>
                  <w:marTop w:val="0"/>
                  <w:marBottom w:val="0"/>
                  <w:divBdr>
                    <w:top w:val="none" w:sz="0" w:space="0" w:color="auto"/>
                    <w:left w:val="none" w:sz="0" w:space="0" w:color="auto"/>
                    <w:bottom w:val="none" w:sz="0" w:space="0" w:color="auto"/>
                    <w:right w:val="none" w:sz="0" w:space="0" w:color="auto"/>
                  </w:divBdr>
                  <w:divsChild>
                    <w:div w:id="2085099573">
                      <w:marLeft w:val="0"/>
                      <w:marRight w:val="0"/>
                      <w:marTop w:val="0"/>
                      <w:marBottom w:val="0"/>
                      <w:divBdr>
                        <w:top w:val="none" w:sz="0" w:space="0" w:color="auto"/>
                        <w:left w:val="none" w:sz="0" w:space="0" w:color="auto"/>
                        <w:bottom w:val="none" w:sz="0" w:space="0" w:color="auto"/>
                        <w:right w:val="none" w:sz="0" w:space="0" w:color="auto"/>
                      </w:divBdr>
                      <w:divsChild>
                        <w:div w:id="130364975">
                          <w:marLeft w:val="0"/>
                          <w:marRight w:val="0"/>
                          <w:marTop w:val="100"/>
                          <w:marBottom w:val="100"/>
                          <w:divBdr>
                            <w:top w:val="none" w:sz="0" w:space="0" w:color="auto"/>
                            <w:left w:val="none" w:sz="0" w:space="0" w:color="auto"/>
                            <w:bottom w:val="none" w:sz="0" w:space="0" w:color="auto"/>
                            <w:right w:val="none" w:sz="0" w:space="0" w:color="auto"/>
                          </w:divBdr>
                        </w:div>
                        <w:div w:id="9017166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327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eader.com/mexico/milenio/20180518/281840054321842" TargetMode="External"/><Relationship Id="rId13" Type="http://schemas.openxmlformats.org/officeDocument/2006/relationships/hyperlink" Target="https://www.reforma.com/aplicacioneslibre/articulo/default.aspx?id=1398775&amp;md5=e44f9426645af10e253d3d229120ae0e&amp;ta=0dfdbac11765226904c16cb9ad1b2efe" TargetMode="External"/><Relationship Id="rId18" Type="http://schemas.openxmlformats.org/officeDocument/2006/relationships/hyperlink" Target="https://www.pressreader.com/mexico/reforma/20180522/282467119554181" TargetMode="External"/><Relationship Id="rId3" Type="http://schemas.openxmlformats.org/officeDocument/2006/relationships/settings" Target="settings.xml"/><Relationship Id="rId7" Type="http://schemas.openxmlformats.org/officeDocument/2006/relationships/hyperlink" Target="http://www.cronica.com.mx/notas/2018/1078887.html" TargetMode="External"/><Relationship Id="rId12" Type="http://schemas.openxmlformats.org/officeDocument/2006/relationships/hyperlink" Target="http://www.eluniversal.com.mx/elecciones-2018/rebasan-barrales-y-mikel-tope-de-gastos" TargetMode="External"/><Relationship Id="rId17" Type="http://schemas.openxmlformats.org/officeDocument/2006/relationships/hyperlink" Target="http://www.jornada.com.mx/2018/05/22/politica/007n3pol" TargetMode="External"/><Relationship Id="rId2" Type="http://schemas.openxmlformats.org/officeDocument/2006/relationships/styles" Target="styles.xml"/><Relationship Id="rId16" Type="http://schemas.openxmlformats.org/officeDocument/2006/relationships/hyperlink" Target="https://www.pressreader.com/mexico/el-universal/20180522/28193024864208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ronica.com.mx/notas/2018/1078887.html" TargetMode="External"/><Relationship Id="rId11" Type="http://schemas.openxmlformats.org/officeDocument/2006/relationships/hyperlink" Target="http://www.cronica.com.mx/notas/2018/1079037.html" TargetMode="External"/><Relationship Id="rId5" Type="http://schemas.openxmlformats.org/officeDocument/2006/relationships/hyperlink" Target="http://www.cronica.com.mx/notas/2018/1078887.html" TargetMode="External"/><Relationship Id="rId15" Type="http://schemas.openxmlformats.org/officeDocument/2006/relationships/hyperlink" Target="http://www.jornada.unam.mx/2018/05/22/estados/024n3est" TargetMode="External"/><Relationship Id="rId10" Type="http://schemas.openxmlformats.org/officeDocument/2006/relationships/hyperlink" Target="http://www.cronica.com.mx/notas/2018/1079037.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b.mx/pgr/prensa/comunicado-508firman-fepade-y-conamm-convenio-de-colaboracion-para-prevenir-delitos-electorales" TargetMode="External"/><Relationship Id="rId14" Type="http://schemas.openxmlformats.org/officeDocument/2006/relationships/hyperlink" Target="https://www.diariodemexico.com/pide-rasc&#243;n-al-iecm-ir-contra-el-clientelismo-pol&#237;t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3749</Words>
  <Characters>20623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2018-05-22T18:51:00Z</dcterms:created>
  <dcterms:modified xsi:type="dcterms:W3CDTF">2018-05-22T19:46:00Z</dcterms:modified>
</cp:coreProperties>
</file>